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03" w:rsidRPr="00C752EB" w:rsidRDefault="00874203" w:rsidP="0087420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32"/>
          <w:szCs w:val="32"/>
        </w:rPr>
      </w:pPr>
      <w:bookmarkStart w:id="0" w:name="ECONOMIA"/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8382000</wp:posOffset>
            </wp:positionH>
            <wp:positionV relativeFrom="paragraph">
              <wp:posOffset>-259080</wp:posOffset>
            </wp:positionV>
            <wp:extent cx="446405" cy="593090"/>
            <wp:effectExtent l="19050" t="0" r="0" b="0"/>
            <wp:wrapNone/>
            <wp:docPr id="2" name="Immagine 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995">
        <w:rPr>
          <w:rFonts w:ascii="Verdana" w:hAnsi="Verdana"/>
          <w:b/>
          <w:sz w:val="32"/>
          <w:szCs w:val="32"/>
        </w:rPr>
        <w:t>ECONOMIA AZIENDALE</w:t>
      </w:r>
    </w:p>
    <w:bookmarkEnd w:id="0"/>
    <w:p w:rsidR="00874203" w:rsidRPr="00C752EB" w:rsidRDefault="00874203" w:rsidP="00874203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sz w:val="28"/>
          <w:szCs w:val="28"/>
        </w:rPr>
      </w:pPr>
    </w:p>
    <w:p w:rsidR="00874203" w:rsidRDefault="00874203" w:rsidP="00874203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Terzo Anno</w:t>
      </w:r>
    </w:p>
    <w:p w:rsidR="006F7F49" w:rsidRPr="00EB1BB0" w:rsidRDefault="006F7F49" w:rsidP="006F7F49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EB1BB0">
        <w:rPr>
          <w:rFonts w:ascii="Verdana" w:hAnsi="Verdana"/>
          <w:b/>
          <w:color w:val="000000"/>
          <w:spacing w:val="-1"/>
          <w:sz w:val="20"/>
          <w:szCs w:val="20"/>
        </w:rPr>
        <w:t xml:space="preserve">1 :   Strumenti Operativi – Calcoli percentuali </w:t>
      </w:r>
    </w:p>
    <w:tbl>
      <w:tblPr>
        <w:tblW w:w="1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766"/>
        <w:gridCol w:w="3331"/>
        <w:gridCol w:w="2670"/>
        <w:gridCol w:w="1971"/>
      </w:tblGrid>
      <w:tr w:rsidR="006F7F49" w:rsidRPr="00EB1BB0" w:rsidTr="00AB07B0">
        <w:trPr>
          <w:trHeight w:val="286"/>
        </w:trPr>
        <w:tc>
          <w:tcPr>
            <w:tcW w:w="3085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</w:rPr>
              <w:t>Competenze</w:t>
            </w:r>
          </w:p>
        </w:tc>
        <w:tc>
          <w:tcPr>
            <w:tcW w:w="2766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</w:rPr>
              <w:t>Competenze</w:t>
            </w:r>
            <w:r w:rsidRPr="00EB1BB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B1BB0"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</w:rPr>
              <w:t>Disciplinari</w:t>
            </w:r>
          </w:p>
        </w:tc>
        <w:tc>
          <w:tcPr>
            <w:tcW w:w="3331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2670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  <w:tc>
          <w:tcPr>
            <w:tcW w:w="1971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/>
                <w:sz w:val="20"/>
                <w:szCs w:val="20"/>
              </w:rPr>
            </w:pPr>
            <w:r w:rsidRPr="00EB1BB0"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</w:rPr>
              <w:t>Tempi</w:t>
            </w:r>
          </w:p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</w:rPr>
            </w:pPr>
          </w:p>
        </w:tc>
      </w:tr>
      <w:tr w:rsidR="006F7F49" w:rsidRPr="00EB1BB0" w:rsidTr="00AB07B0">
        <w:tc>
          <w:tcPr>
            <w:tcW w:w="3085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color w:val="000000"/>
                <w:sz w:val="20"/>
                <w:szCs w:val="20"/>
              </w:rPr>
              <w:t>Utilizzare le tecniche e le procedure del calcolo aritmetico , rappresentandole anche sotto forma grafica</w:t>
            </w:r>
          </w:p>
        </w:tc>
        <w:tc>
          <w:tcPr>
            <w:tcW w:w="2766" w:type="dxa"/>
          </w:tcPr>
          <w:p w:rsidR="006F7F49" w:rsidRPr="00EB1BB0" w:rsidRDefault="006F7F49" w:rsidP="00AB07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B1BB0">
              <w:rPr>
                <w:rFonts w:ascii="Verdana" w:hAnsi="Verdana"/>
                <w:color w:val="000000"/>
                <w:sz w:val="20"/>
                <w:szCs w:val="20"/>
              </w:rPr>
              <w:t xml:space="preserve">Utilizzare strumenti di calcolo applicandoli a problemi di carattere economico. </w:t>
            </w:r>
          </w:p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331" w:type="dxa"/>
          </w:tcPr>
          <w:p w:rsidR="006F7F49" w:rsidRPr="00EB1BB0" w:rsidRDefault="006F7F49" w:rsidP="00AB07B0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B1BB0">
              <w:rPr>
                <w:rFonts w:ascii="Verdana" w:hAnsi="Verdana"/>
                <w:color w:val="000000"/>
                <w:sz w:val="20"/>
                <w:szCs w:val="20"/>
              </w:rPr>
              <w:t>Calcolare rapporti, impostare e risolvere proporzioni e problemi di calcolo percentuale</w:t>
            </w:r>
          </w:p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670" w:type="dxa"/>
          </w:tcPr>
          <w:p w:rsidR="006F7F49" w:rsidRPr="00EB1BB0" w:rsidRDefault="006F7F49" w:rsidP="00AB07B0">
            <w:pPr>
              <w:rPr>
                <w:rFonts w:ascii="Verdana" w:hAnsi="Verdana"/>
                <w:sz w:val="20"/>
                <w:szCs w:val="20"/>
              </w:rPr>
            </w:pPr>
            <w:r w:rsidRPr="00EB1BB0">
              <w:rPr>
                <w:rFonts w:ascii="Verdana" w:hAnsi="Verdana"/>
                <w:sz w:val="20"/>
                <w:szCs w:val="20"/>
              </w:rPr>
              <w:t>Rapporti; proporzioni;  riparti; calcoli percentuali.</w:t>
            </w:r>
          </w:p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71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both"/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</w:rPr>
              <w:t>25 ore</w:t>
            </w:r>
          </w:p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both"/>
              <w:rPr>
                <w:rFonts w:ascii="Verdana" w:hAnsi="Verdana"/>
                <w:bCs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6F7F49" w:rsidRPr="00EB1BB0" w:rsidRDefault="006F7F49" w:rsidP="006F7F49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pacing w:val="-1"/>
          <w:sz w:val="20"/>
          <w:szCs w:val="20"/>
        </w:rPr>
      </w:pPr>
      <w:r w:rsidRPr="00EB1BB0">
        <w:rPr>
          <w:rFonts w:ascii="Verdana" w:hAnsi="Verdana"/>
          <w:b/>
          <w:color w:val="000000"/>
          <w:spacing w:val="-1"/>
          <w:sz w:val="20"/>
          <w:szCs w:val="20"/>
        </w:rPr>
        <w:t>2 :   Le aziende</w:t>
      </w:r>
    </w:p>
    <w:tbl>
      <w:tblPr>
        <w:tblW w:w="1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766"/>
        <w:gridCol w:w="3331"/>
        <w:gridCol w:w="2670"/>
        <w:gridCol w:w="1971"/>
      </w:tblGrid>
      <w:tr w:rsidR="006F7F49" w:rsidRPr="00EB1BB0" w:rsidTr="00AB07B0">
        <w:tc>
          <w:tcPr>
            <w:tcW w:w="3085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</w:p>
        </w:tc>
        <w:tc>
          <w:tcPr>
            <w:tcW w:w="2766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EB1BB0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Competenze disciplinari</w:t>
            </w:r>
          </w:p>
        </w:tc>
        <w:tc>
          <w:tcPr>
            <w:tcW w:w="3331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2670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  <w:tc>
          <w:tcPr>
            <w:tcW w:w="1971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rFonts w:ascii="Verdana" w:hAnsi="Verdana"/>
                <w:sz w:val="20"/>
                <w:szCs w:val="20"/>
              </w:rPr>
            </w:pPr>
            <w:r w:rsidRPr="00EB1BB0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Tempi</w:t>
            </w:r>
          </w:p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</w:tr>
      <w:tr w:rsidR="006F7F49" w:rsidRPr="00EB1BB0" w:rsidTr="00AB07B0">
        <w:tc>
          <w:tcPr>
            <w:tcW w:w="3085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Orientarsi nel tessuto produttivo del proprio territorio</w:t>
            </w:r>
          </w:p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6F7F49" w:rsidRPr="00EB1BB0" w:rsidRDefault="006F7F49" w:rsidP="00AB07B0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766" w:type="dxa"/>
          </w:tcPr>
          <w:p w:rsidR="006F7F49" w:rsidRPr="00EB1BB0" w:rsidRDefault="006F7F49" w:rsidP="00AB07B0">
            <w:pPr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Individuare le tendenze dei mercati locali, nazionali e internazionali.</w:t>
            </w:r>
          </w:p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Interagire nel sistema azienda e riconoscerne gli elementi fondamentali, i diversi modelli di organizzazione e di funzionamento</w:t>
            </w:r>
          </w:p>
        </w:tc>
        <w:tc>
          <w:tcPr>
            <w:tcW w:w="3331" w:type="dxa"/>
          </w:tcPr>
          <w:p w:rsidR="006F7F49" w:rsidRPr="00EB1BB0" w:rsidRDefault="006F7F49" w:rsidP="00AB07B0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Riconoscere le specificità dei singoli mercati.</w:t>
            </w:r>
          </w:p>
          <w:p w:rsidR="006F7F49" w:rsidRPr="00EB1BB0" w:rsidRDefault="006F7F49" w:rsidP="00AB07B0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Individuare le funzioni della moneta.</w:t>
            </w:r>
          </w:p>
          <w:p w:rsidR="006F7F49" w:rsidRPr="00EB1BB0" w:rsidRDefault="006F7F49" w:rsidP="00AB07B0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Riconoscere gli elementi che determinano il mercato della moneta, le cause e gli effetti dell’inflazione e della deflazione.</w:t>
            </w:r>
          </w:p>
          <w:p w:rsidR="006F7F49" w:rsidRPr="00EB1BB0" w:rsidRDefault="006F7F49" w:rsidP="00AB07B0">
            <w:pPr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Riconoscere gli elementi dell’azienda e le diverse tipologie aziendali.</w:t>
            </w:r>
          </w:p>
          <w:p w:rsidR="006F7F49" w:rsidRPr="00EB1BB0" w:rsidRDefault="006F7F49" w:rsidP="00AB07B0">
            <w:pPr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Individuare ruolo e funzione dei soggetti che operano in azienda.</w:t>
            </w:r>
          </w:p>
          <w:p w:rsidR="006F7F49" w:rsidRPr="00EB1BB0" w:rsidRDefault="006F7F49" w:rsidP="00AB07B0">
            <w:pPr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Riconoscere le principali imposte e tasse presenti nel sistema tributario.</w:t>
            </w:r>
          </w:p>
          <w:p w:rsidR="006F7F49" w:rsidRPr="00EB1BB0" w:rsidRDefault="006F7F49" w:rsidP="00AB07B0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 xml:space="preserve">Distinguere le fasi della gestione di un’azienda. Determinare il prezzo di </w:t>
            </w:r>
            <w:r w:rsidRPr="00EB1BB0">
              <w:rPr>
                <w:rFonts w:ascii="Verdana" w:hAnsi="Verdana" w:cs="ArialNarrow"/>
                <w:sz w:val="20"/>
                <w:szCs w:val="20"/>
              </w:rPr>
              <w:lastRenderedPageBreak/>
              <w:t>acquisto di prodotti/servizi.</w:t>
            </w:r>
          </w:p>
          <w:p w:rsidR="006F7F49" w:rsidRPr="00EB1BB0" w:rsidRDefault="006F7F49" w:rsidP="00AB07B0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Correlare le modalità di finanziamento alle esigenze aziendali.</w:t>
            </w:r>
          </w:p>
          <w:p w:rsidR="006F7F49" w:rsidRPr="00EB1BB0" w:rsidRDefault="006F7F49" w:rsidP="00AB07B0">
            <w:pPr>
              <w:rPr>
                <w:rFonts w:ascii="Verdana" w:hAnsi="Verdana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Individuare gli elementi che concorrono alla definizione del risultato economico d’impresa.</w:t>
            </w:r>
          </w:p>
        </w:tc>
        <w:tc>
          <w:tcPr>
            <w:tcW w:w="2670" w:type="dxa"/>
          </w:tcPr>
          <w:p w:rsidR="006F7F49" w:rsidRPr="00EB1BB0" w:rsidRDefault="006F7F49" w:rsidP="00AB07B0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lastRenderedPageBreak/>
              <w:t>Mercato.</w:t>
            </w:r>
          </w:p>
          <w:p w:rsidR="006F7F49" w:rsidRPr="00EB1BB0" w:rsidRDefault="006F7F49" w:rsidP="00AB07B0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Funzioni della moneta.</w:t>
            </w:r>
          </w:p>
          <w:p w:rsidR="006F7F49" w:rsidRPr="00EB1BB0" w:rsidRDefault="006F7F49" w:rsidP="00AB07B0">
            <w:pPr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Azienda e soggetti aziendali.</w:t>
            </w:r>
          </w:p>
          <w:p w:rsidR="006F7F49" w:rsidRPr="00EB1BB0" w:rsidRDefault="006F7F49" w:rsidP="00AB07B0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Forme giuridiche delle imprese e concetto economico-giuridico di imprenditore.</w:t>
            </w:r>
          </w:p>
          <w:p w:rsidR="006F7F49" w:rsidRPr="00EB1BB0" w:rsidRDefault="006F7F49" w:rsidP="00AB07B0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Principi costituzionali a base del sistema tributario</w:t>
            </w:r>
          </w:p>
          <w:p w:rsidR="006F7F49" w:rsidRPr="00EB1BB0" w:rsidRDefault="006F7F49" w:rsidP="00AB07B0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Entrate pubbliche.</w:t>
            </w:r>
          </w:p>
          <w:p w:rsidR="006F7F49" w:rsidRPr="00EB1BB0" w:rsidRDefault="006F7F49" w:rsidP="00AB07B0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 xml:space="preserve">Classificazione delle imposte .   </w:t>
            </w:r>
          </w:p>
          <w:p w:rsidR="006F7F49" w:rsidRPr="00EB1BB0" w:rsidRDefault="006F7F49" w:rsidP="00AB07B0">
            <w:pPr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Organizzazione, funzioni  e gestione di impresa</w:t>
            </w:r>
          </w:p>
          <w:p w:rsidR="006F7F49" w:rsidRPr="00EB1BB0" w:rsidRDefault="006F7F49" w:rsidP="00AB07B0">
            <w:pPr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Modelli organizzativi</w:t>
            </w:r>
          </w:p>
          <w:p w:rsidR="006F7F49" w:rsidRPr="00EB1BB0" w:rsidRDefault="006F7F49" w:rsidP="00AB07B0">
            <w:pPr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Strumenti per il finanziamento d’impresa.</w:t>
            </w:r>
          </w:p>
          <w:p w:rsidR="006F7F49" w:rsidRPr="00EB1BB0" w:rsidRDefault="006F7F49" w:rsidP="00AB07B0">
            <w:pPr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lastRenderedPageBreak/>
              <w:t>Reddito di esercizio.</w:t>
            </w:r>
          </w:p>
          <w:p w:rsidR="006F7F49" w:rsidRPr="00EB1BB0" w:rsidRDefault="006F7F49" w:rsidP="00AB07B0">
            <w:pPr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Patrimonio.</w:t>
            </w:r>
          </w:p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971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both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lastRenderedPageBreak/>
              <w:t>40 ore</w:t>
            </w:r>
          </w:p>
        </w:tc>
      </w:tr>
    </w:tbl>
    <w:p w:rsidR="006F7F49" w:rsidRPr="00EB1BB0" w:rsidRDefault="006F7F49" w:rsidP="006F7F49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pacing w:val="-1"/>
          <w:sz w:val="20"/>
          <w:szCs w:val="20"/>
        </w:rPr>
      </w:pPr>
    </w:p>
    <w:p w:rsidR="006F7F49" w:rsidRPr="00EB1BB0" w:rsidRDefault="006F7F49" w:rsidP="006F7F49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pacing w:val="-1"/>
          <w:sz w:val="20"/>
          <w:szCs w:val="20"/>
        </w:rPr>
      </w:pPr>
      <w:r w:rsidRPr="00EB1BB0">
        <w:rPr>
          <w:rFonts w:ascii="Verdana" w:hAnsi="Verdana"/>
          <w:b/>
          <w:color w:val="000000"/>
          <w:spacing w:val="-1"/>
          <w:sz w:val="20"/>
          <w:szCs w:val="20"/>
        </w:rPr>
        <w:t>3 :   Scambi economici dell’azienda</w:t>
      </w:r>
    </w:p>
    <w:tbl>
      <w:tblPr>
        <w:tblW w:w="1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766"/>
        <w:gridCol w:w="3331"/>
        <w:gridCol w:w="2670"/>
        <w:gridCol w:w="1971"/>
      </w:tblGrid>
      <w:tr w:rsidR="006F7F49" w:rsidRPr="00EB1BB0" w:rsidTr="00AB07B0">
        <w:tc>
          <w:tcPr>
            <w:tcW w:w="3085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</w:p>
        </w:tc>
        <w:tc>
          <w:tcPr>
            <w:tcW w:w="2766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EB1BB0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Competenze disciplinari</w:t>
            </w:r>
          </w:p>
        </w:tc>
        <w:tc>
          <w:tcPr>
            <w:tcW w:w="3331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2670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  <w:tc>
          <w:tcPr>
            <w:tcW w:w="1971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rFonts w:ascii="Verdana" w:hAnsi="Verdana"/>
                <w:sz w:val="20"/>
                <w:szCs w:val="20"/>
              </w:rPr>
            </w:pPr>
            <w:r w:rsidRPr="00EB1BB0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Tempi</w:t>
            </w:r>
          </w:p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</w:tr>
      <w:tr w:rsidR="006F7F49" w:rsidRPr="00EB1BB0" w:rsidTr="00AB07B0">
        <w:tc>
          <w:tcPr>
            <w:tcW w:w="3085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Orientarsi nel tessuto produttivo del proprio territorio</w:t>
            </w:r>
          </w:p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766" w:type="dxa"/>
          </w:tcPr>
          <w:p w:rsidR="006F7F49" w:rsidRPr="00EB1BB0" w:rsidRDefault="006F7F49" w:rsidP="00AB07B0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Interagire nel sistema azienda e riconoscerne gli elementi fondamentali, i diversi modelli di organizzazione e di funzionamento</w:t>
            </w:r>
          </w:p>
        </w:tc>
        <w:tc>
          <w:tcPr>
            <w:tcW w:w="3331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>Individuare gli elementi che concorrono alla determinazione dell’imponibile fiscale in presenza di diverse clausole contrattuali.  Elaborare i documenti aziendali connessi all’attività di acquisto e vendita.</w:t>
            </w:r>
          </w:p>
        </w:tc>
        <w:tc>
          <w:tcPr>
            <w:tcW w:w="2670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 w:cs="ArialNarrow"/>
                <w:sz w:val="20"/>
                <w:szCs w:val="20"/>
              </w:rPr>
              <w:t xml:space="preserve">Contratto di compravendita. Aspetti fiscali della compravendita. Documenti della compravendita   </w:t>
            </w:r>
          </w:p>
        </w:tc>
        <w:tc>
          <w:tcPr>
            <w:tcW w:w="1971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both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20 ore</w:t>
            </w:r>
          </w:p>
        </w:tc>
      </w:tr>
    </w:tbl>
    <w:p w:rsidR="006F7F49" w:rsidRPr="00EB1BB0" w:rsidRDefault="006F7F49" w:rsidP="006F7F49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pacing w:val="-1"/>
          <w:sz w:val="20"/>
          <w:szCs w:val="20"/>
        </w:rPr>
      </w:pPr>
    </w:p>
    <w:p w:rsidR="006F7F49" w:rsidRPr="00EB1BB0" w:rsidRDefault="006F7F49" w:rsidP="006F7F49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EB1BB0">
        <w:rPr>
          <w:rFonts w:ascii="Verdana" w:hAnsi="Verdana"/>
          <w:b/>
          <w:color w:val="000000"/>
          <w:spacing w:val="-1"/>
          <w:sz w:val="20"/>
          <w:szCs w:val="20"/>
        </w:rPr>
        <w:t xml:space="preserve">4:   Strumenti Operativi – Calcoli  finanziari  </w:t>
      </w:r>
    </w:p>
    <w:tbl>
      <w:tblPr>
        <w:tblW w:w="1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766"/>
        <w:gridCol w:w="3331"/>
        <w:gridCol w:w="2670"/>
        <w:gridCol w:w="1971"/>
      </w:tblGrid>
      <w:tr w:rsidR="006F7F49" w:rsidRPr="00EB1BB0" w:rsidTr="00AB07B0">
        <w:trPr>
          <w:trHeight w:val="441"/>
        </w:trPr>
        <w:tc>
          <w:tcPr>
            <w:tcW w:w="3085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</w:p>
        </w:tc>
        <w:tc>
          <w:tcPr>
            <w:tcW w:w="2766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EB1BB0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  <w:r w:rsidRPr="00EB1BB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B1BB0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Disciplinari</w:t>
            </w:r>
          </w:p>
        </w:tc>
        <w:tc>
          <w:tcPr>
            <w:tcW w:w="3331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2670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  <w:tc>
          <w:tcPr>
            <w:tcW w:w="1971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rFonts w:ascii="Verdana" w:hAnsi="Verdana"/>
                <w:sz w:val="20"/>
                <w:szCs w:val="20"/>
              </w:rPr>
            </w:pPr>
            <w:r w:rsidRPr="00EB1BB0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Tempi</w:t>
            </w:r>
          </w:p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</w:tr>
      <w:tr w:rsidR="006F7F49" w:rsidRPr="00EB1BB0" w:rsidTr="00AB07B0">
        <w:tc>
          <w:tcPr>
            <w:tcW w:w="3085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color w:val="000000"/>
                <w:sz w:val="20"/>
                <w:szCs w:val="20"/>
              </w:rPr>
              <w:t>Utilizzare tecniche e procedure del calcolo aritmetico, rappresentandole anche con grafici</w:t>
            </w:r>
          </w:p>
        </w:tc>
        <w:tc>
          <w:tcPr>
            <w:tcW w:w="2766" w:type="dxa"/>
          </w:tcPr>
          <w:p w:rsidR="006F7F49" w:rsidRPr="00EB1BB0" w:rsidRDefault="006F7F49" w:rsidP="00AB07B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EB1BB0">
              <w:rPr>
                <w:rFonts w:ascii="Verdana" w:hAnsi="Verdana"/>
                <w:color w:val="000000"/>
                <w:sz w:val="20"/>
                <w:szCs w:val="20"/>
              </w:rPr>
              <w:t xml:space="preserve">Utilizzare strumenti di calcolo finanziario applicandoli a problemi economici. </w:t>
            </w:r>
          </w:p>
        </w:tc>
        <w:tc>
          <w:tcPr>
            <w:tcW w:w="3331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sz w:val="20"/>
                <w:szCs w:val="20"/>
              </w:rPr>
              <w:t>Eseguire calcoli relativi all’interesse e montante, allo sconto commerciale e al valore attuale</w:t>
            </w:r>
          </w:p>
        </w:tc>
        <w:tc>
          <w:tcPr>
            <w:tcW w:w="2670" w:type="dxa"/>
          </w:tcPr>
          <w:p w:rsidR="006F7F49" w:rsidRPr="00EB1BB0" w:rsidRDefault="006F7F49" w:rsidP="00AB07B0">
            <w:pPr>
              <w:rPr>
                <w:rFonts w:ascii="Verdana" w:hAnsi="Verdana"/>
                <w:sz w:val="20"/>
                <w:szCs w:val="20"/>
              </w:rPr>
            </w:pPr>
            <w:r w:rsidRPr="00EB1BB0">
              <w:rPr>
                <w:rFonts w:ascii="Verdana" w:hAnsi="Verdana"/>
                <w:sz w:val="20"/>
                <w:szCs w:val="20"/>
              </w:rPr>
              <w:t xml:space="preserve">Interesse e  montante. </w:t>
            </w:r>
          </w:p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sz w:val="20"/>
                <w:szCs w:val="20"/>
              </w:rPr>
              <w:t>Sconto commerciale e valore attuale.</w:t>
            </w:r>
          </w:p>
        </w:tc>
        <w:tc>
          <w:tcPr>
            <w:tcW w:w="1971" w:type="dxa"/>
          </w:tcPr>
          <w:p w:rsidR="006F7F49" w:rsidRPr="00EB1BB0" w:rsidRDefault="006F7F49" w:rsidP="00AB07B0">
            <w:pPr>
              <w:widowControl w:val="0"/>
              <w:autoSpaceDE w:val="0"/>
              <w:autoSpaceDN w:val="0"/>
              <w:adjustRightInd w:val="0"/>
              <w:ind w:left="923"/>
              <w:jc w:val="both"/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B1BB0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15 ore</w:t>
            </w:r>
          </w:p>
        </w:tc>
      </w:tr>
    </w:tbl>
    <w:p w:rsidR="006F7F49" w:rsidRPr="00EB1BB0" w:rsidRDefault="006F7F49" w:rsidP="006F7F49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pacing w:val="-1"/>
          <w:sz w:val="20"/>
          <w:szCs w:val="20"/>
        </w:rPr>
      </w:pPr>
    </w:p>
    <w:p w:rsidR="006F7F49" w:rsidRPr="00EB1BB0" w:rsidRDefault="006F7F49" w:rsidP="006F7F49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F7F49" w:rsidRPr="00EB1BB0" w:rsidRDefault="006F7F49" w:rsidP="006F7F49">
      <w:pPr>
        <w:rPr>
          <w:rFonts w:ascii="Verdana" w:hAnsi="Verdana"/>
          <w:sz w:val="20"/>
          <w:szCs w:val="20"/>
        </w:rPr>
      </w:pPr>
    </w:p>
    <w:p w:rsidR="006F7F49" w:rsidRDefault="006F7F49" w:rsidP="00874203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sz w:val="28"/>
          <w:szCs w:val="28"/>
        </w:rPr>
      </w:pPr>
    </w:p>
    <w:p w:rsidR="006F7F49" w:rsidRDefault="006F7F49" w:rsidP="00874203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sz w:val="28"/>
          <w:szCs w:val="28"/>
        </w:rPr>
      </w:pPr>
    </w:p>
    <w:p w:rsidR="00874203" w:rsidRDefault="00874203" w:rsidP="00874203">
      <w:pPr>
        <w:rPr>
          <w:rFonts w:ascii="Verdana" w:hAnsi="Verdana"/>
          <w:b/>
          <w:sz w:val="28"/>
          <w:szCs w:val="28"/>
        </w:rPr>
      </w:pPr>
      <w:r w:rsidRPr="00916995">
        <w:rPr>
          <w:rFonts w:ascii="Verdana" w:hAnsi="Verdana"/>
          <w:b/>
          <w:sz w:val="28"/>
          <w:szCs w:val="28"/>
        </w:rPr>
        <w:t>Q</w:t>
      </w:r>
      <w:r>
        <w:rPr>
          <w:rFonts w:ascii="Verdana" w:hAnsi="Verdana"/>
          <w:b/>
          <w:sz w:val="28"/>
          <w:szCs w:val="28"/>
        </w:rPr>
        <w:t>uarto</w:t>
      </w:r>
      <w:r w:rsidRPr="00916995">
        <w:rPr>
          <w:rFonts w:ascii="Verdana" w:hAnsi="Verdana"/>
          <w:b/>
          <w:sz w:val="28"/>
          <w:szCs w:val="28"/>
        </w:rPr>
        <w:t xml:space="preserve"> A</w:t>
      </w:r>
      <w:r>
        <w:rPr>
          <w:rFonts w:ascii="Verdana" w:hAnsi="Verdana"/>
          <w:b/>
          <w:sz w:val="28"/>
          <w:szCs w:val="28"/>
        </w:rPr>
        <w:t>nno</w:t>
      </w:r>
    </w:p>
    <w:p w:rsidR="00874203" w:rsidRPr="0011002D" w:rsidRDefault="00874203" w:rsidP="00874203">
      <w:pPr>
        <w:autoSpaceDE w:val="0"/>
        <w:autoSpaceDN w:val="0"/>
        <w:adjustRightInd w:val="0"/>
        <w:spacing w:line="360" w:lineRule="auto"/>
        <w:rPr>
          <w:rFonts w:ascii="Verdana" w:hAnsi="Verdana" w:cs="ArialNarrow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827"/>
        <w:gridCol w:w="3544"/>
        <w:gridCol w:w="3338"/>
      </w:tblGrid>
      <w:tr w:rsidR="00874203" w:rsidRPr="00895DAA" w:rsidTr="00D563FA">
        <w:tc>
          <w:tcPr>
            <w:tcW w:w="3686" w:type="dxa"/>
          </w:tcPr>
          <w:p w:rsidR="00874203" w:rsidRPr="00895DAA" w:rsidRDefault="00874203" w:rsidP="00D563FA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95DAA">
              <w:rPr>
                <w:rFonts w:ascii="Verdana" w:hAnsi="Verdana"/>
                <w:b/>
                <w:sz w:val="16"/>
                <w:szCs w:val="16"/>
              </w:rPr>
              <w:t xml:space="preserve">COMPETENZE </w:t>
            </w:r>
            <w:proofErr w:type="spellStart"/>
            <w:r w:rsidRPr="00895DAA">
              <w:rPr>
                <w:rFonts w:ascii="Verdana" w:hAnsi="Verdana"/>
                <w:b/>
                <w:sz w:val="16"/>
                <w:szCs w:val="16"/>
              </w:rPr>
              <w:t>DI</w:t>
            </w:r>
            <w:proofErr w:type="spellEnd"/>
            <w:r w:rsidRPr="00895DAA">
              <w:rPr>
                <w:rFonts w:ascii="Verdana" w:hAnsi="Verdana"/>
                <w:b/>
                <w:sz w:val="16"/>
                <w:szCs w:val="16"/>
              </w:rPr>
              <w:t xml:space="preserve"> ASSE</w:t>
            </w:r>
          </w:p>
        </w:tc>
        <w:tc>
          <w:tcPr>
            <w:tcW w:w="3827" w:type="dxa"/>
          </w:tcPr>
          <w:p w:rsidR="00874203" w:rsidRPr="00895DAA" w:rsidRDefault="00874203" w:rsidP="00D563FA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95DAA">
              <w:rPr>
                <w:rFonts w:ascii="Verdana" w:hAnsi="Verdana"/>
                <w:b/>
                <w:sz w:val="16"/>
                <w:szCs w:val="16"/>
              </w:rPr>
              <w:t>COMPETENZE DISCIPLINARI</w:t>
            </w:r>
          </w:p>
        </w:tc>
        <w:tc>
          <w:tcPr>
            <w:tcW w:w="3544" w:type="dxa"/>
          </w:tcPr>
          <w:p w:rsidR="00874203" w:rsidRPr="00895DAA" w:rsidRDefault="00874203" w:rsidP="00D563FA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95DAA">
              <w:rPr>
                <w:rFonts w:ascii="Verdana" w:hAnsi="Verdana"/>
                <w:b/>
                <w:sz w:val="16"/>
                <w:szCs w:val="16"/>
              </w:rPr>
              <w:t>ABILITÁ/CAPACITÁ</w:t>
            </w:r>
          </w:p>
        </w:tc>
        <w:tc>
          <w:tcPr>
            <w:tcW w:w="3338" w:type="dxa"/>
          </w:tcPr>
          <w:p w:rsidR="00874203" w:rsidRPr="00895DAA" w:rsidRDefault="00874203" w:rsidP="00D563FA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95DAA">
              <w:rPr>
                <w:rFonts w:ascii="Verdana" w:hAnsi="Verdana"/>
                <w:b/>
                <w:sz w:val="16"/>
                <w:szCs w:val="16"/>
              </w:rPr>
              <w:t>CONOSCENZE</w:t>
            </w:r>
          </w:p>
        </w:tc>
      </w:tr>
      <w:tr w:rsidR="00874203" w:rsidRPr="00895DAA" w:rsidTr="00D563FA">
        <w:tc>
          <w:tcPr>
            <w:tcW w:w="3686" w:type="dxa"/>
            <w:vMerge w:val="restart"/>
          </w:tcPr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lastRenderedPageBreak/>
              <w:t>Orientarsi nel tessuto produttivo del proprio territorio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</w:p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Essere consapevole delle potenzialità delle tecnologie rispetto al contesto culturale e sociale in cui vengono applicate</w:t>
            </w:r>
          </w:p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</w:p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</w:p>
        </w:tc>
        <w:tc>
          <w:tcPr>
            <w:tcW w:w="3827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Interagire nel sistema azienda e riconoscerne gli elementi fondamentali, i diversi modelli di organizzazione e di funzionamento</w:t>
            </w:r>
          </w:p>
        </w:tc>
        <w:tc>
          <w:tcPr>
            <w:tcW w:w="3544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Utilizzare gli strumenti di pagamento in relazione alla tipologia di transazione finanziaria.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</w:p>
        </w:tc>
        <w:tc>
          <w:tcPr>
            <w:tcW w:w="3338" w:type="dxa"/>
          </w:tcPr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 xml:space="preserve">Titoli di credito: cambiali e assegni  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</w:p>
        </w:tc>
      </w:tr>
      <w:tr w:rsidR="00874203" w:rsidRPr="00895DAA" w:rsidTr="00D563FA">
        <w:tc>
          <w:tcPr>
            <w:tcW w:w="3686" w:type="dxa"/>
            <w:vMerge/>
          </w:tcPr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</w:p>
        </w:tc>
        <w:tc>
          <w:tcPr>
            <w:tcW w:w="3827" w:type="dxa"/>
          </w:tcPr>
          <w:p w:rsidR="00874203" w:rsidRPr="00895DAA" w:rsidRDefault="00874203" w:rsidP="00D563FA">
            <w:pPr>
              <w:rPr>
                <w:rFonts w:ascii="Verdana" w:hAnsi="Verdana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Interagire col sistema informativo aziendale anche attraverso l’uso di strumenti informatici e telematici</w:t>
            </w:r>
          </w:p>
        </w:tc>
        <w:tc>
          <w:tcPr>
            <w:tcW w:w="3544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Riconoscere ed utilizzare i documenti contabili della gestione aziendale.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Utilizzare strumenti informatici nella gestione dei documenti aziendali.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Operare nel sistema informativo aziendale.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</w:p>
        </w:tc>
        <w:tc>
          <w:tcPr>
            <w:tcW w:w="3338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Organizzazione e funzioni del sistema informativo aziendale. Bilancio d’esercizio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</w:p>
        </w:tc>
      </w:tr>
      <w:tr w:rsidR="00874203" w:rsidRPr="00895DAA" w:rsidTr="00D563FA">
        <w:tc>
          <w:tcPr>
            <w:tcW w:w="3686" w:type="dxa"/>
            <w:vMerge/>
          </w:tcPr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</w:p>
        </w:tc>
        <w:tc>
          <w:tcPr>
            <w:tcW w:w="3827" w:type="dxa"/>
          </w:tcPr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Interagire nei contesti produttivi del settore utilizzando tecniche e strumentazioni adeguate.</w:t>
            </w:r>
          </w:p>
          <w:p w:rsidR="00874203" w:rsidRPr="00895DAA" w:rsidRDefault="00874203" w:rsidP="00D563FA">
            <w:pPr>
              <w:rPr>
                <w:rFonts w:ascii="Verdana" w:hAnsi="Verdana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Applicare le metodologie e le tecniche della gestione per progetti</w:t>
            </w:r>
          </w:p>
        </w:tc>
        <w:tc>
          <w:tcPr>
            <w:tcW w:w="3544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color w:val="000000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color w:val="000000"/>
                <w:sz w:val="16"/>
                <w:szCs w:val="16"/>
              </w:rPr>
              <w:t>Individuare la forma giuridica ed organizzativa più appropriata al progetto d’impresa pubblicitaria e di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color w:val="FF0000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color w:val="000000"/>
                <w:sz w:val="16"/>
                <w:szCs w:val="16"/>
              </w:rPr>
              <w:t>comunicazione</w:t>
            </w:r>
            <w:r w:rsidRPr="00895DAA">
              <w:rPr>
                <w:rFonts w:ascii="Verdana" w:hAnsi="Verdana" w:cs="ArialNarrow"/>
                <w:color w:val="FF0000"/>
                <w:sz w:val="16"/>
                <w:szCs w:val="16"/>
              </w:rPr>
              <w:t>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color w:val="000000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color w:val="000000"/>
                <w:sz w:val="16"/>
                <w:szCs w:val="16"/>
              </w:rPr>
              <w:t>Individuare le forme contrattuali più utilizzate dalle strutture aziendali che operano nel settore della comunicazione.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color w:val="000000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color w:val="000000"/>
                <w:sz w:val="16"/>
                <w:szCs w:val="16"/>
              </w:rPr>
              <w:t>Individuare requisiti e modalità per la tutela del marchio aziendale.</w:t>
            </w:r>
          </w:p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color w:val="000000"/>
                <w:sz w:val="16"/>
                <w:szCs w:val="16"/>
              </w:rPr>
              <w:t xml:space="preserve">Distinguere i diversi tipi di pubblicità ed applicare il codice di </w:t>
            </w:r>
            <w:r w:rsidRPr="00895DAA">
              <w:rPr>
                <w:rFonts w:ascii="Verdana" w:hAnsi="Verdana" w:cs="ArialNarrow"/>
                <w:sz w:val="16"/>
                <w:szCs w:val="16"/>
              </w:rPr>
              <w:t>autodisciplina pubblicitaria.</w:t>
            </w:r>
          </w:p>
        </w:tc>
        <w:tc>
          <w:tcPr>
            <w:tcW w:w="3338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Forme giuridiche e servizi delle agenzie di pubblicità e di comunicazione.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Norme di tutela del marchio aziendale.</w:t>
            </w:r>
          </w:p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Normativa di riferimento per concorrenza e pubblicità.</w:t>
            </w:r>
          </w:p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Principali tipologie di contratti di prestazione d’opera sia nel settore della comunicazione che della pubblicità</w:t>
            </w:r>
          </w:p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Strategie, tecniche e modelli della comunicazione pubblicitaria.</w:t>
            </w:r>
          </w:p>
          <w:p w:rsidR="00874203" w:rsidRPr="00895DAA" w:rsidRDefault="00874203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74203" w:rsidRPr="00895DAA" w:rsidTr="00D563FA">
        <w:tc>
          <w:tcPr>
            <w:tcW w:w="3686" w:type="dxa"/>
            <w:vMerge/>
          </w:tcPr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</w:p>
        </w:tc>
        <w:tc>
          <w:tcPr>
            <w:tcW w:w="3827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 xml:space="preserve">Interagire nell’area della gestione commerciale per le attività relative al mercato, alla ideazione e realizzazione di prodotti coerenti con le strategie di marketing e finalizzate al raggiungimento della </w:t>
            </w:r>
            <w:proofErr w:type="spellStart"/>
            <w:r w:rsidRPr="00895DAA">
              <w:rPr>
                <w:rFonts w:ascii="Verdana" w:hAnsi="Verdana" w:cs="ArialNarrow"/>
                <w:sz w:val="16"/>
                <w:szCs w:val="16"/>
              </w:rPr>
              <w:t>customer</w:t>
            </w:r>
            <w:proofErr w:type="spellEnd"/>
            <w:r w:rsidRPr="00895DAA">
              <w:rPr>
                <w:rFonts w:ascii="Verdana" w:hAnsi="Verdana" w:cs="ArialNarrow"/>
                <w:sz w:val="16"/>
                <w:szCs w:val="16"/>
              </w:rPr>
              <w:t xml:space="preserve"> </w:t>
            </w:r>
            <w:proofErr w:type="spellStart"/>
            <w:r w:rsidRPr="00895DAA">
              <w:rPr>
                <w:rFonts w:ascii="Verdana" w:hAnsi="Verdana" w:cs="ArialNarrow"/>
                <w:sz w:val="16"/>
                <w:szCs w:val="16"/>
              </w:rPr>
              <w:t>satisfaction</w:t>
            </w:r>
            <w:proofErr w:type="spellEnd"/>
          </w:p>
          <w:p w:rsidR="00874203" w:rsidRPr="00895DAA" w:rsidRDefault="00874203" w:rsidP="00D563FA">
            <w:pPr>
              <w:rPr>
                <w:rFonts w:ascii="Verdana" w:hAnsi="Verdana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Redigere relazioni tecniche e documentare le attività individuali e di gruppo relative a situazioni professionali</w:t>
            </w:r>
          </w:p>
        </w:tc>
        <w:tc>
          <w:tcPr>
            <w:tcW w:w="3544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Applicare le tecniche di marketing al servizio/prodotto pubblicitario.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Analizzare contabilmente le operazioni aziendali di marketing.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 xml:space="preserve">Applicare le procedure della </w:t>
            </w:r>
            <w:proofErr w:type="spellStart"/>
            <w:r w:rsidRPr="00895DAA">
              <w:rPr>
                <w:rFonts w:ascii="Verdana" w:hAnsi="Verdana" w:cs="ArialNarrow"/>
                <w:sz w:val="16"/>
                <w:szCs w:val="16"/>
              </w:rPr>
              <w:t>customer</w:t>
            </w:r>
            <w:proofErr w:type="spellEnd"/>
            <w:r w:rsidRPr="00895DAA">
              <w:rPr>
                <w:rFonts w:ascii="Verdana" w:hAnsi="Verdana" w:cs="ArialNarrow"/>
                <w:sz w:val="16"/>
                <w:szCs w:val="16"/>
              </w:rPr>
              <w:t xml:space="preserve"> </w:t>
            </w:r>
            <w:proofErr w:type="spellStart"/>
            <w:r w:rsidRPr="00895DAA">
              <w:rPr>
                <w:rFonts w:ascii="Verdana" w:hAnsi="Verdana" w:cs="ArialNarrow"/>
                <w:sz w:val="16"/>
                <w:szCs w:val="16"/>
              </w:rPr>
              <w:t>satisfaction</w:t>
            </w:r>
            <w:proofErr w:type="spellEnd"/>
            <w:r w:rsidRPr="00895DAA">
              <w:rPr>
                <w:rFonts w:ascii="Verdana" w:hAnsi="Verdana" w:cs="ArialNarrow"/>
                <w:sz w:val="16"/>
                <w:szCs w:val="16"/>
              </w:rPr>
              <w:t>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Partecipare alla elaborazione di azioni pubblicitarie per gli aspetti organizzativi e finanziari.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Utilizzare software specifico di settore.</w:t>
            </w:r>
          </w:p>
        </w:tc>
        <w:tc>
          <w:tcPr>
            <w:tcW w:w="3338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Marketing e sistema distributivo.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Sistemi di commercializzazione e distribuzione dei beni e dei servizi.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Strategie, tecniche e modelli della comunicazione pubblicitaria.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Pianificazione delle attività di marketing.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Tecniche di marketing e web marketing.</w:t>
            </w:r>
          </w:p>
          <w:p w:rsidR="00874203" w:rsidRPr="00895DAA" w:rsidRDefault="00874203" w:rsidP="00D563FA">
            <w:pPr>
              <w:rPr>
                <w:rFonts w:ascii="Verdana" w:hAnsi="Verdana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Software specifico di settore.</w:t>
            </w:r>
          </w:p>
        </w:tc>
      </w:tr>
    </w:tbl>
    <w:p w:rsidR="00874203" w:rsidRPr="00895DAA" w:rsidRDefault="00874203" w:rsidP="00874203">
      <w:pPr>
        <w:rPr>
          <w:rFonts w:ascii="Verdana" w:hAnsi="Verdana"/>
          <w:sz w:val="16"/>
          <w:szCs w:val="16"/>
        </w:rPr>
      </w:pPr>
    </w:p>
    <w:p w:rsidR="00874203" w:rsidRDefault="00874203" w:rsidP="00874203">
      <w:pPr>
        <w:rPr>
          <w:rFonts w:ascii="Verdana" w:hAnsi="Verdana"/>
          <w:b/>
          <w:sz w:val="28"/>
          <w:szCs w:val="28"/>
        </w:rPr>
      </w:pPr>
      <w:r w:rsidRPr="00780EDF">
        <w:rPr>
          <w:rFonts w:ascii="Verdana" w:hAnsi="Verdana"/>
          <w:b/>
          <w:sz w:val="28"/>
          <w:szCs w:val="28"/>
        </w:rPr>
        <w:t>Quinto Anno</w:t>
      </w:r>
    </w:p>
    <w:p w:rsidR="00874203" w:rsidRPr="009A0DC4" w:rsidRDefault="00874203" w:rsidP="00874203">
      <w:pPr>
        <w:autoSpaceDE w:val="0"/>
        <w:autoSpaceDN w:val="0"/>
        <w:adjustRightInd w:val="0"/>
        <w:spacing w:line="360" w:lineRule="auto"/>
        <w:rPr>
          <w:rFonts w:ascii="Verdana" w:hAnsi="Verdana" w:cs="ArialNarrow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6"/>
        <w:gridCol w:w="3607"/>
        <w:gridCol w:w="3607"/>
        <w:gridCol w:w="3607"/>
      </w:tblGrid>
      <w:tr w:rsidR="00874203" w:rsidRPr="00895DAA" w:rsidTr="00D563FA">
        <w:tc>
          <w:tcPr>
            <w:tcW w:w="3606" w:type="dxa"/>
          </w:tcPr>
          <w:p w:rsidR="00874203" w:rsidRPr="00895DAA" w:rsidRDefault="00874203" w:rsidP="00D563FA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95DAA">
              <w:rPr>
                <w:rFonts w:ascii="Verdana" w:hAnsi="Verdana"/>
                <w:b/>
                <w:sz w:val="16"/>
                <w:szCs w:val="16"/>
              </w:rPr>
              <w:t xml:space="preserve">COMPETENZE </w:t>
            </w:r>
            <w:proofErr w:type="spellStart"/>
            <w:r w:rsidRPr="00895DAA">
              <w:rPr>
                <w:rFonts w:ascii="Verdana" w:hAnsi="Verdana"/>
                <w:b/>
                <w:sz w:val="16"/>
                <w:szCs w:val="16"/>
              </w:rPr>
              <w:t>DI</w:t>
            </w:r>
            <w:proofErr w:type="spellEnd"/>
            <w:r w:rsidRPr="00895DAA">
              <w:rPr>
                <w:rFonts w:ascii="Verdana" w:hAnsi="Verdana"/>
                <w:b/>
                <w:sz w:val="16"/>
                <w:szCs w:val="16"/>
              </w:rPr>
              <w:t xml:space="preserve"> ASSE</w:t>
            </w:r>
          </w:p>
        </w:tc>
        <w:tc>
          <w:tcPr>
            <w:tcW w:w="3607" w:type="dxa"/>
          </w:tcPr>
          <w:p w:rsidR="00874203" w:rsidRPr="00895DAA" w:rsidRDefault="00874203" w:rsidP="00D563FA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95DAA">
              <w:rPr>
                <w:rFonts w:ascii="Verdana" w:hAnsi="Verdana"/>
                <w:b/>
                <w:sz w:val="16"/>
                <w:szCs w:val="16"/>
              </w:rPr>
              <w:t>COMPETENZE DISCIPLINARI</w:t>
            </w:r>
          </w:p>
        </w:tc>
        <w:tc>
          <w:tcPr>
            <w:tcW w:w="3607" w:type="dxa"/>
          </w:tcPr>
          <w:p w:rsidR="00874203" w:rsidRPr="00895DAA" w:rsidRDefault="00874203" w:rsidP="00D563FA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95DAA">
              <w:rPr>
                <w:rFonts w:ascii="Verdana" w:hAnsi="Verdana"/>
                <w:b/>
                <w:sz w:val="16"/>
                <w:szCs w:val="16"/>
              </w:rPr>
              <w:t>ABILITÁ/CAPACITÁ</w:t>
            </w:r>
          </w:p>
        </w:tc>
        <w:tc>
          <w:tcPr>
            <w:tcW w:w="3607" w:type="dxa"/>
          </w:tcPr>
          <w:p w:rsidR="00874203" w:rsidRPr="00895DAA" w:rsidRDefault="00874203" w:rsidP="00D563FA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95DAA">
              <w:rPr>
                <w:rFonts w:ascii="Verdana" w:hAnsi="Verdana"/>
                <w:b/>
                <w:sz w:val="16"/>
                <w:szCs w:val="16"/>
              </w:rPr>
              <w:t>CONOSCENZE</w:t>
            </w:r>
          </w:p>
        </w:tc>
      </w:tr>
      <w:tr w:rsidR="00874203" w:rsidRPr="00895DAA" w:rsidTr="00D563FA">
        <w:tc>
          <w:tcPr>
            <w:tcW w:w="3606" w:type="dxa"/>
            <w:vMerge w:val="restart"/>
          </w:tcPr>
          <w:p w:rsidR="00874203" w:rsidRPr="00895DAA" w:rsidRDefault="00874203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Orientarsi nel tessuto produttivo del proprio territorio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</w:p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Essere consapevole delle potenzialità delle tecnologie rispetto al contesto culturale e sociale in cui vengono applicate</w:t>
            </w:r>
          </w:p>
          <w:p w:rsidR="00874203" w:rsidRPr="00895DAA" w:rsidRDefault="00874203" w:rsidP="00D563FA">
            <w:pPr>
              <w:rPr>
                <w:sz w:val="16"/>
                <w:szCs w:val="16"/>
              </w:rPr>
            </w:pPr>
          </w:p>
          <w:p w:rsidR="00874203" w:rsidRPr="00895DAA" w:rsidRDefault="00874203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7" w:type="dxa"/>
          </w:tcPr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lastRenderedPageBreak/>
              <w:t>Interagire nel sistema azienda e riconoscerne gli elementi fondamentali, i diversi modelli di organizzazione e di funzionamento</w:t>
            </w:r>
          </w:p>
        </w:tc>
        <w:tc>
          <w:tcPr>
            <w:tcW w:w="3607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Individuare le cause della internazionalizzazione dell’economia e coglierne le opportunità e i rischi per le imprese.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Individuare fattori e processi dello sviluppo sostenibile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</w:p>
        </w:tc>
        <w:tc>
          <w:tcPr>
            <w:tcW w:w="3607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Fattori e processi di crescita economica e sviluppo sostenibile.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  <w:highlight w:val="green"/>
              </w:rPr>
            </w:pPr>
          </w:p>
        </w:tc>
      </w:tr>
      <w:tr w:rsidR="00874203" w:rsidRPr="00895DAA" w:rsidTr="00D563FA">
        <w:tc>
          <w:tcPr>
            <w:tcW w:w="3606" w:type="dxa"/>
            <w:vMerge/>
          </w:tcPr>
          <w:p w:rsidR="00874203" w:rsidRPr="00895DAA" w:rsidRDefault="00874203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7" w:type="dxa"/>
          </w:tcPr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 xml:space="preserve">Interagire nel sistema azienda e riconoscerne gli elementi fondamentali, i </w:t>
            </w:r>
            <w:r w:rsidRPr="00895DAA">
              <w:rPr>
                <w:rFonts w:ascii="Verdana" w:hAnsi="Verdana" w:cs="ArialNarrow"/>
                <w:sz w:val="16"/>
                <w:szCs w:val="16"/>
              </w:rPr>
              <w:lastRenderedPageBreak/>
              <w:t>diversi modelli di organizzazione e di funzionamento</w:t>
            </w:r>
          </w:p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Interagire nei contesti produttivi del settore utilizzando tecniche e strumentazioni adeguate</w:t>
            </w:r>
          </w:p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</w:p>
        </w:tc>
        <w:tc>
          <w:tcPr>
            <w:tcW w:w="3607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color w:val="000000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lastRenderedPageBreak/>
              <w:t xml:space="preserve">Identificare la strategia di una azienda attraverso vision e </w:t>
            </w:r>
            <w:proofErr w:type="spellStart"/>
            <w:r w:rsidRPr="00895DAA">
              <w:rPr>
                <w:rFonts w:ascii="Verdana" w:hAnsi="Verdana" w:cs="ArialNarrow"/>
                <w:sz w:val="16"/>
                <w:szCs w:val="16"/>
              </w:rPr>
              <w:t>mission</w:t>
            </w:r>
            <w:proofErr w:type="spellEnd"/>
            <w:r w:rsidRPr="00895DAA">
              <w:rPr>
                <w:rFonts w:ascii="Verdana" w:hAnsi="Verdana" w:cs="ArialNarrow"/>
                <w:sz w:val="16"/>
                <w:szCs w:val="16"/>
              </w:rPr>
              <w:t>.</w:t>
            </w:r>
            <w:r w:rsidRPr="00895DAA">
              <w:rPr>
                <w:rFonts w:ascii="Verdana" w:hAnsi="Verdana" w:cs="ArialNarrow"/>
                <w:color w:val="000000"/>
                <w:sz w:val="16"/>
                <w:szCs w:val="16"/>
              </w:rPr>
              <w:t xml:space="preserve"> 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color w:val="000000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color w:val="000000"/>
                <w:sz w:val="16"/>
                <w:szCs w:val="16"/>
              </w:rPr>
              <w:lastRenderedPageBreak/>
              <w:t>Individuare la forma giuridica ed organizzativa più appropriata al progetto d’impresa pubblicitaria e di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color w:val="FF0000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color w:val="000000"/>
                <w:sz w:val="16"/>
                <w:szCs w:val="16"/>
              </w:rPr>
              <w:t>comunicazione</w:t>
            </w:r>
            <w:r w:rsidRPr="00895DAA">
              <w:rPr>
                <w:rFonts w:ascii="Verdana" w:hAnsi="Verdana" w:cs="ArialNarrow"/>
                <w:color w:val="FF0000"/>
                <w:sz w:val="16"/>
                <w:szCs w:val="16"/>
              </w:rPr>
              <w:t>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Concorrere alla progettazione di comunicazioni pubblicitarie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finalizzate a promuovere l’identità dell’azienda. Partecipare alla elaborazione di azioni pubblicitarie per gli aspetti organizzativi e finanziari.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Individuare i documenti economici funzionali all’acquisizione di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 xml:space="preserve">informazioni sulle tendenze dei mercati di riferimento. </w:t>
            </w:r>
          </w:p>
        </w:tc>
        <w:tc>
          <w:tcPr>
            <w:tcW w:w="3607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lastRenderedPageBreak/>
              <w:t xml:space="preserve">Strategie aziendali, vision e </w:t>
            </w:r>
            <w:proofErr w:type="spellStart"/>
            <w:r w:rsidRPr="00895DAA">
              <w:rPr>
                <w:rFonts w:ascii="Verdana" w:hAnsi="Verdana" w:cs="ArialNarrow"/>
                <w:sz w:val="16"/>
                <w:szCs w:val="16"/>
              </w:rPr>
              <w:t>mission</w:t>
            </w:r>
            <w:proofErr w:type="spellEnd"/>
            <w:r w:rsidRPr="00895DAA">
              <w:rPr>
                <w:rFonts w:ascii="Verdana" w:hAnsi="Verdana" w:cs="ArialNarrow"/>
                <w:sz w:val="16"/>
                <w:szCs w:val="16"/>
              </w:rPr>
              <w:t xml:space="preserve"> dell’azienda. Forme giuridiche delle </w:t>
            </w:r>
            <w:r w:rsidRPr="00895DAA">
              <w:rPr>
                <w:rFonts w:ascii="Verdana" w:hAnsi="Verdana" w:cs="ArialNarrow"/>
                <w:sz w:val="16"/>
                <w:szCs w:val="16"/>
              </w:rPr>
              <w:lastRenderedPageBreak/>
              <w:t>agenzie di pubblicità e di comunicazione.</w:t>
            </w:r>
          </w:p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Organizzazione, funzioni  e gestione di impresa</w:t>
            </w:r>
          </w:p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Strumenti per il finanziamento d’impresa.</w:t>
            </w:r>
          </w:p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Reddito di esercizio.</w:t>
            </w:r>
          </w:p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 xml:space="preserve">Patrimonio 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</w:p>
        </w:tc>
      </w:tr>
      <w:tr w:rsidR="00874203" w:rsidRPr="00895DAA" w:rsidTr="00D563FA">
        <w:tc>
          <w:tcPr>
            <w:tcW w:w="3606" w:type="dxa"/>
            <w:vMerge/>
          </w:tcPr>
          <w:p w:rsidR="00874203" w:rsidRPr="00895DAA" w:rsidRDefault="00874203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7" w:type="dxa"/>
          </w:tcPr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Interagire nel sistema azienda e riconoscerne gli elementi fondamentali, i diversi modelli di organizzazione e di funzionamento</w:t>
            </w:r>
          </w:p>
        </w:tc>
        <w:tc>
          <w:tcPr>
            <w:tcW w:w="3607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Interpretare gli elementi significativi di un Bilancio di esercizio.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</w:p>
        </w:tc>
        <w:tc>
          <w:tcPr>
            <w:tcW w:w="3607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Bilancio d’esercizio. Remunerazione dell’attività imprenditoriale. Equilibri aziendali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  <w:highlight w:val="green"/>
              </w:rPr>
            </w:pPr>
          </w:p>
        </w:tc>
      </w:tr>
      <w:tr w:rsidR="00874203" w:rsidRPr="00895DAA" w:rsidTr="00D563FA">
        <w:tc>
          <w:tcPr>
            <w:tcW w:w="3606" w:type="dxa"/>
            <w:vMerge/>
          </w:tcPr>
          <w:p w:rsidR="00874203" w:rsidRPr="00895DAA" w:rsidRDefault="00874203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7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interagire nei contesti produttivi del settore utilizzando tecniche e strumentazioni adeguate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</w:p>
          <w:p w:rsidR="00874203" w:rsidRPr="00895DAA" w:rsidRDefault="00874203" w:rsidP="00D563F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redigere relazioni tecniche e documentare le attività individuali e di gruppo relative a situazioni professionali</w:t>
            </w:r>
          </w:p>
        </w:tc>
        <w:tc>
          <w:tcPr>
            <w:tcW w:w="3607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 xml:space="preserve">Realizzare il Business </w:t>
            </w:r>
            <w:proofErr w:type="spellStart"/>
            <w:r w:rsidRPr="00895DAA">
              <w:rPr>
                <w:rFonts w:ascii="Verdana" w:hAnsi="Verdana" w:cs="ArialNarrow"/>
                <w:sz w:val="16"/>
                <w:szCs w:val="16"/>
              </w:rPr>
              <w:t>plan</w:t>
            </w:r>
            <w:proofErr w:type="spellEnd"/>
            <w:r w:rsidRPr="00895DAA">
              <w:rPr>
                <w:rFonts w:ascii="Verdana" w:hAnsi="Verdana" w:cs="ArialNarrow"/>
                <w:sz w:val="16"/>
                <w:szCs w:val="16"/>
              </w:rPr>
              <w:t xml:space="preserve"> per verificare la convenienza a trasformare l’idea imprenditoriale in impresa reale.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</w:p>
        </w:tc>
        <w:tc>
          <w:tcPr>
            <w:tcW w:w="3607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 xml:space="preserve">Principi e strumenti per la costruzione di un Business </w:t>
            </w:r>
            <w:proofErr w:type="spellStart"/>
            <w:r w:rsidRPr="00895DAA">
              <w:rPr>
                <w:rFonts w:ascii="Verdana" w:hAnsi="Verdana" w:cs="ArialNarrow"/>
                <w:sz w:val="16"/>
                <w:szCs w:val="16"/>
              </w:rPr>
              <w:t>Plan</w:t>
            </w:r>
            <w:proofErr w:type="spellEnd"/>
            <w:r w:rsidRPr="00895DAA">
              <w:rPr>
                <w:rFonts w:ascii="Verdana" w:hAnsi="Verdana" w:cs="ArialNarrow"/>
                <w:sz w:val="16"/>
                <w:szCs w:val="16"/>
              </w:rPr>
              <w:t>.</w:t>
            </w:r>
          </w:p>
          <w:p w:rsidR="00874203" w:rsidRPr="00895DAA" w:rsidRDefault="00874203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74203" w:rsidRPr="00895DAA" w:rsidTr="00D563FA">
        <w:tc>
          <w:tcPr>
            <w:tcW w:w="3606" w:type="dxa"/>
            <w:vMerge/>
          </w:tcPr>
          <w:p w:rsidR="00874203" w:rsidRPr="00895DAA" w:rsidRDefault="00874203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7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Interagire nei contesti produttivi del settore utilizzando tecniche e strumentazioni adeguate</w:t>
            </w:r>
          </w:p>
          <w:p w:rsidR="00874203" w:rsidRPr="00895DAA" w:rsidRDefault="00874203" w:rsidP="00D563FA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607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Individuare forme contrattuali significative e ricorrenti per le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assunzioni del personale nel settore.</w:t>
            </w:r>
          </w:p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Individuare gli elementi della retribuzione e le assicurazioni sociali.</w:t>
            </w:r>
          </w:p>
          <w:p w:rsidR="00874203" w:rsidRPr="00895DAA" w:rsidRDefault="00874203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7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Sistema informativo del personale.</w:t>
            </w:r>
          </w:p>
          <w:p w:rsidR="00874203" w:rsidRPr="00895DAA" w:rsidRDefault="00874203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74203" w:rsidRPr="00895DAA" w:rsidTr="00D563FA">
        <w:tc>
          <w:tcPr>
            <w:tcW w:w="3606" w:type="dxa"/>
            <w:vMerge/>
          </w:tcPr>
          <w:p w:rsidR="00874203" w:rsidRPr="00895DAA" w:rsidRDefault="00874203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7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interagire nei contesti produttivi del settore utilizzando tecniche e strumentazioni adeguate</w:t>
            </w:r>
          </w:p>
          <w:p w:rsidR="00874203" w:rsidRPr="00895DAA" w:rsidRDefault="00874203" w:rsidP="00D563FA">
            <w:pPr>
              <w:rPr>
                <w:rFonts w:ascii="Verdana" w:hAnsi="Verdana" w:cs="ArialNarrow"/>
                <w:sz w:val="16"/>
                <w:szCs w:val="16"/>
              </w:rPr>
            </w:pPr>
          </w:p>
          <w:p w:rsidR="00874203" w:rsidRPr="00895DAA" w:rsidRDefault="00874203" w:rsidP="00D563F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redigere relazioni tecniche e documentare le attività individuali e di gruppo relative a situazioni professionali</w:t>
            </w:r>
          </w:p>
        </w:tc>
        <w:tc>
          <w:tcPr>
            <w:tcW w:w="3607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Individuare le figure preposte alla sicurezza e descrivere le loro funzioni.</w:t>
            </w:r>
          </w:p>
          <w:p w:rsidR="00874203" w:rsidRPr="00895DAA" w:rsidRDefault="00874203" w:rsidP="00D563FA">
            <w:pPr>
              <w:rPr>
                <w:rFonts w:ascii="Verdana" w:hAnsi="Verdana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Individuare le regole a tutela della riservatezza in relazione a significativi settori lavorativi</w:t>
            </w:r>
          </w:p>
        </w:tc>
        <w:tc>
          <w:tcPr>
            <w:tcW w:w="3607" w:type="dxa"/>
          </w:tcPr>
          <w:p w:rsidR="00874203" w:rsidRPr="00895DAA" w:rsidRDefault="00874203" w:rsidP="00D563FA">
            <w:pPr>
              <w:autoSpaceDE w:val="0"/>
              <w:autoSpaceDN w:val="0"/>
              <w:adjustRightInd w:val="0"/>
              <w:rPr>
                <w:rFonts w:ascii="Verdana" w:hAnsi="Verdana" w:cs="ArialNarrow"/>
                <w:sz w:val="16"/>
                <w:szCs w:val="16"/>
              </w:rPr>
            </w:pPr>
            <w:r w:rsidRPr="00895DAA">
              <w:rPr>
                <w:rFonts w:ascii="Verdana" w:hAnsi="Verdana" w:cs="ArialNarrow"/>
                <w:sz w:val="16"/>
                <w:szCs w:val="16"/>
              </w:rPr>
              <w:t>Normativa in materia di salute e sicurezza sui luoghi di lavoro e di tutela della privacy.</w:t>
            </w:r>
          </w:p>
        </w:tc>
      </w:tr>
    </w:tbl>
    <w:p w:rsidR="00874203" w:rsidRPr="00895DAA" w:rsidRDefault="00874203" w:rsidP="00874203">
      <w:pPr>
        <w:rPr>
          <w:rFonts w:ascii="Verdana" w:hAnsi="Verdana"/>
          <w:sz w:val="16"/>
          <w:szCs w:val="16"/>
        </w:rPr>
      </w:pPr>
    </w:p>
    <w:p w:rsidR="00874203" w:rsidRPr="00895DAA" w:rsidRDefault="00874203" w:rsidP="00874203">
      <w:pPr>
        <w:rPr>
          <w:rFonts w:ascii="Verdana" w:hAnsi="Verdana"/>
          <w:b/>
          <w:sz w:val="16"/>
          <w:szCs w:val="16"/>
        </w:rPr>
      </w:pPr>
    </w:p>
    <w:p w:rsidR="00874203" w:rsidRPr="00895DAA" w:rsidRDefault="00874203" w:rsidP="00874203">
      <w:pPr>
        <w:rPr>
          <w:rFonts w:ascii="Verdana" w:hAnsi="Verdana"/>
          <w:b/>
          <w:sz w:val="16"/>
          <w:szCs w:val="16"/>
        </w:rPr>
      </w:pPr>
    </w:p>
    <w:p w:rsidR="004C124F" w:rsidRDefault="004C124F"/>
    <w:sectPr w:rsidR="004C124F" w:rsidSect="0087420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74203"/>
    <w:rsid w:val="004017F8"/>
    <w:rsid w:val="004C124F"/>
    <w:rsid w:val="006F7F49"/>
    <w:rsid w:val="00874203"/>
    <w:rsid w:val="00CA08CA"/>
    <w:rsid w:val="00DA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7420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#INDICE"/><Relationship Id="rId4" Type="http://schemas.openxmlformats.org/officeDocument/2006/relationships/hyperlink" Target="#INDICE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1413</Words>
  <Characters>8057</Characters>
  <Application>Microsoft Office Word</Application>
  <DocSecurity>0</DocSecurity>
  <Lines>67</Lines>
  <Paragraphs>18</Paragraphs>
  <ScaleCrop>false</ScaleCrop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2015-09-23T21:10:00Z</dcterms:created>
  <dcterms:modified xsi:type="dcterms:W3CDTF">2016-09-25T14:22:00Z</dcterms:modified>
</cp:coreProperties>
</file>