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Pr="006544B1" w:rsidRDefault="00FF075A" w:rsidP="00FF075A">
      <w:pPr>
        <w:jc w:val="center"/>
        <w:rPr>
          <w:b/>
          <w:bCs/>
        </w:rPr>
      </w:pPr>
      <w:r w:rsidRPr="006544B1">
        <w:rPr>
          <w:b/>
          <w:bCs/>
        </w:rP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6290D140" w:rsidR="00FF075A" w:rsidRDefault="00FF075A" w:rsidP="006544B1">
      <w:pPr>
        <w:spacing w:line="360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</w:t>
      </w:r>
      <w:r w:rsidRPr="006544B1">
        <w:rPr>
          <w:b/>
          <w:bCs/>
          <w:u w:val="single"/>
        </w:rPr>
        <w:t>classe</w:t>
      </w:r>
      <w:r w:rsidR="006544B1" w:rsidRPr="006544B1">
        <w:rPr>
          <w:b/>
          <w:bCs/>
          <w:u w:val="single"/>
        </w:rPr>
        <w:t xml:space="preserve"> 2^</w:t>
      </w:r>
      <w:r>
        <w:t xml:space="preserve"> </w:t>
      </w:r>
      <w:r w:rsidR="006544B1">
        <w:t>dell’</w:t>
      </w:r>
      <w:r>
        <w:t>indirizzo</w:t>
      </w:r>
      <w:r w:rsidR="006544B1">
        <w:t xml:space="preserve"> </w:t>
      </w:r>
      <w:r>
        <w:t xml:space="preserve">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5DF6883E" w14:textId="2689B845" w:rsidR="00846463" w:rsidRDefault="00FF075A" w:rsidP="007B5EAD">
      <w:pPr>
        <w:spacing w:line="276" w:lineRule="auto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846463">
        <w:t xml:space="preserve">alla visita della </w:t>
      </w:r>
      <w:proofErr w:type="gramStart"/>
      <w:r w:rsidR="00846463">
        <w:t xml:space="preserve">mostra  </w:t>
      </w:r>
      <w:r w:rsidR="00846463" w:rsidRPr="00B92EDB">
        <w:rPr>
          <w:i/>
          <w:iCs/>
        </w:rPr>
        <w:t>Com’eri</w:t>
      </w:r>
      <w:proofErr w:type="gramEnd"/>
      <w:r w:rsidR="00846463" w:rsidRPr="00B92EDB">
        <w:rPr>
          <w:i/>
          <w:iCs/>
        </w:rPr>
        <w:t xml:space="preserve"> vestita</w:t>
      </w:r>
      <w:r w:rsidR="00846463">
        <w:t xml:space="preserve">, presso la </w:t>
      </w:r>
      <w:r w:rsidR="00846463" w:rsidRPr="006544B1">
        <w:rPr>
          <w:i/>
          <w:iCs/>
        </w:rPr>
        <w:t>Sala delle Feste</w:t>
      </w:r>
      <w:r w:rsidR="00846463">
        <w:t xml:space="preserve"> di </w:t>
      </w:r>
      <w:r w:rsidR="006544B1" w:rsidRPr="006544B1">
        <w:t>P</w:t>
      </w:r>
      <w:r w:rsidR="00846463" w:rsidRPr="006544B1">
        <w:t>alazzo De Mari</w:t>
      </w:r>
      <w:r w:rsidR="006544B1">
        <w:t>, a</w:t>
      </w:r>
      <w:r w:rsidR="00846463">
        <w:t xml:space="preserve">d Acquaviva delle Fonti, nella giornata di martedì 14 marzo 2023, </w:t>
      </w:r>
      <w:r w:rsidR="006544B1">
        <w:t>secondo i seguenti orari:</w:t>
      </w:r>
    </w:p>
    <w:p w14:paraId="7D0C16BB" w14:textId="77777777" w:rsidR="00846463" w:rsidRDefault="00846463" w:rsidP="007B5EAD">
      <w:pPr>
        <w:spacing w:line="276" w:lineRule="auto"/>
        <w:jc w:val="both"/>
      </w:pPr>
    </w:p>
    <w:p w14:paraId="668E9EC9" w14:textId="5F4F3C74" w:rsidR="00846463" w:rsidRPr="00846463" w:rsidRDefault="006544B1" w:rsidP="00846463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84646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classi 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II </w:t>
      </w:r>
      <w:r w:rsidRPr="0084646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del plesso La/Scs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: </w:t>
      </w:r>
      <w:r w:rsidR="00846463" w:rsidRPr="0084646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dalle ore 10.15 alle ore 11:15;</w:t>
      </w:r>
    </w:p>
    <w:p w14:paraId="673BEB0F" w14:textId="77777777" w:rsidR="00846463" w:rsidRPr="00846463" w:rsidRDefault="00846463" w:rsidP="00846463">
      <w:pPr>
        <w:pStyle w:val="Paragrafoelenco"/>
        <w:spacing w:after="0" w:line="240" w:lineRule="auto"/>
        <w:ind w:left="703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</w:p>
    <w:p w14:paraId="086E7B56" w14:textId="73C613A2" w:rsidR="00846463" w:rsidRPr="00846463" w:rsidRDefault="006544B1" w:rsidP="00846463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</w:pPr>
      <w:r w:rsidRPr="0084646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class</w:t>
      </w:r>
      <w:r w:rsidR="00695015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e 2A Sas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: </w:t>
      </w:r>
      <w:r w:rsidR="00846463" w:rsidRPr="0084646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dalle ore 11.15 alle ore 12:1</w:t>
      </w:r>
      <w:r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>5.</w:t>
      </w:r>
      <w:r w:rsidR="00846463" w:rsidRPr="00846463">
        <w:rPr>
          <w:rFonts w:ascii="Times New Roman" w:eastAsia="SimSu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14:paraId="117E3E74" w14:textId="77777777" w:rsidR="00846463" w:rsidRDefault="00846463" w:rsidP="00846463"/>
    <w:p w14:paraId="332EA210" w14:textId="77777777" w:rsidR="00846463" w:rsidRDefault="00846463" w:rsidP="00846463">
      <w:pPr>
        <w:jc w:val="both"/>
      </w:pPr>
      <w:r>
        <w:t xml:space="preserve">Le classi saranno accompagnate e affiancate per tutta la durata dell’evento dagli insegnanti regolarmente in servizio nelle ore in questione (3^ ora, classi del plesso La/Scs; 4^ ora classi del plesso Sas). </w:t>
      </w:r>
    </w:p>
    <w:p w14:paraId="13E72A83" w14:textId="09555772" w:rsidR="007B5EAD" w:rsidRDefault="00FF075A" w:rsidP="007B5EAD">
      <w:pPr>
        <w:spacing w:line="276" w:lineRule="auto"/>
        <w:jc w:val="both"/>
      </w:pPr>
      <w:r>
        <w:t>Il</w:t>
      </w:r>
      <w:r w:rsidR="006544B1">
        <w:t>/La</w:t>
      </w:r>
      <w:r>
        <w:t xml:space="preserve"> sottoscritto</w:t>
      </w:r>
      <w:r w:rsidR="006544B1">
        <w:t>/a</w:t>
      </w:r>
      <w:r>
        <w:t xml:space="preserve">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1D87" w14:textId="77777777" w:rsidR="00444E89" w:rsidRDefault="00444E89" w:rsidP="00D46F08">
      <w:r>
        <w:separator/>
      </w:r>
    </w:p>
  </w:endnote>
  <w:endnote w:type="continuationSeparator" w:id="0">
    <w:p w14:paraId="41711C28" w14:textId="77777777" w:rsidR="00444E89" w:rsidRDefault="00444E8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5ADF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7D4C" w14:textId="77777777" w:rsidR="00444E89" w:rsidRDefault="00444E89" w:rsidP="00D46F08">
      <w:r>
        <w:separator/>
      </w:r>
    </w:p>
  </w:footnote>
  <w:footnote w:type="continuationSeparator" w:id="0">
    <w:p w14:paraId="793313E3" w14:textId="77777777" w:rsidR="00444E89" w:rsidRDefault="00444E8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AE3"/>
    <w:multiLevelType w:val="hybridMultilevel"/>
    <w:tmpl w:val="834A28DA"/>
    <w:lvl w:ilvl="0" w:tplc="0410000D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71E21"/>
    <w:multiLevelType w:val="hybridMultilevel"/>
    <w:tmpl w:val="3D2075B0"/>
    <w:lvl w:ilvl="0" w:tplc="85881E8E">
      <w:start w:val="1"/>
      <w:numFmt w:val="bullet"/>
      <w:lvlText w:val="□"/>
      <w:lvlJc w:val="left"/>
      <w:pPr>
        <w:ind w:left="70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7C5D5A1A"/>
    <w:multiLevelType w:val="hybridMultilevel"/>
    <w:tmpl w:val="109C75CA"/>
    <w:lvl w:ilvl="0" w:tplc="0410000D">
      <w:start w:val="1"/>
      <w:numFmt w:val="bullet"/>
      <w:lvlText w:val=""/>
      <w:lvlJc w:val="left"/>
      <w:pPr>
        <w:ind w:left="7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 w16cid:durableId="296642350">
    <w:abstractNumId w:val="0"/>
  </w:num>
  <w:num w:numId="2" w16cid:durableId="1249846691">
    <w:abstractNumId w:val="2"/>
  </w:num>
  <w:num w:numId="3" w16cid:durableId="2113932518">
    <w:abstractNumId w:val="1"/>
  </w:num>
  <w:num w:numId="4" w16cid:durableId="99567621">
    <w:abstractNumId w:val="3"/>
  </w:num>
  <w:num w:numId="5" w16cid:durableId="1642036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4E32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4E89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44B1"/>
    <w:rsid w:val="00656C03"/>
    <w:rsid w:val="0066454D"/>
    <w:rsid w:val="00695015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46463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2B84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2CEC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5ADF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46463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6</cp:revision>
  <cp:lastPrinted>2019-05-01T18:18:00Z</cp:lastPrinted>
  <dcterms:created xsi:type="dcterms:W3CDTF">2022-12-16T13:11:00Z</dcterms:created>
  <dcterms:modified xsi:type="dcterms:W3CDTF">2023-03-10T12:07:00Z</dcterms:modified>
</cp:coreProperties>
</file>