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C9" w:rsidRDefault="0086787C" w:rsidP="00D5155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927BC9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</w:t>
      </w:r>
      <w:r w:rsidR="00D51557" w:rsidRPr="00832557">
        <w:rPr>
          <w:b/>
          <w:sz w:val="32"/>
          <w:szCs w:val="32"/>
        </w:rPr>
        <w:t xml:space="preserve">Programmazione diritto economia </w:t>
      </w:r>
      <w:r w:rsidR="004468DC">
        <w:rPr>
          <w:b/>
          <w:sz w:val="32"/>
          <w:szCs w:val="32"/>
        </w:rPr>
        <w:t xml:space="preserve">primo </w:t>
      </w:r>
      <w:r w:rsidR="00D51557" w:rsidRPr="00832557">
        <w:rPr>
          <w:b/>
          <w:sz w:val="32"/>
          <w:szCs w:val="32"/>
        </w:rPr>
        <w:t>biennio</w:t>
      </w:r>
      <w:r>
        <w:rPr>
          <w:b/>
          <w:sz w:val="32"/>
          <w:szCs w:val="32"/>
        </w:rPr>
        <w:t xml:space="preserve"> SAS e SCS</w:t>
      </w:r>
      <w:r w:rsidR="00D51557" w:rsidRPr="0083255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</w:t>
      </w:r>
    </w:p>
    <w:p w:rsidR="0086787C" w:rsidRDefault="00927BC9" w:rsidP="00D5155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86787C">
        <w:rPr>
          <w:b/>
          <w:sz w:val="32"/>
          <w:szCs w:val="32"/>
        </w:rPr>
        <w:t xml:space="preserve">  </w:t>
      </w:r>
      <w:proofErr w:type="spellStart"/>
      <w:r w:rsidR="0086787C" w:rsidRPr="00832557">
        <w:rPr>
          <w:b/>
          <w:sz w:val="32"/>
          <w:szCs w:val="32"/>
        </w:rPr>
        <w:t>a.s.</w:t>
      </w:r>
      <w:proofErr w:type="spellEnd"/>
      <w:r w:rsidR="0086787C" w:rsidRPr="00832557">
        <w:rPr>
          <w:b/>
          <w:sz w:val="32"/>
          <w:szCs w:val="32"/>
        </w:rPr>
        <w:t xml:space="preserve"> 201</w:t>
      </w:r>
      <w:r w:rsidR="00AD7809">
        <w:rPr>
          <w:b/>
          <w:sz w:val="32"/>
          <w:szCs w:val="32"/>
        </w:rPr>
        <w:t>9</w:t>
      </w:r>
      <w:r w:rsidR="0086787C" w:rsidRPr="00832557">
        <w:rPr>
          <w:b/>
          <w:sz w:val="32"/>
          <w:szCs w:val="32"/>
        </w:rPr>
        <w:t>/20</w:t>
      </w:r>
      <w:r w:rsidR="00AD7809">
        <w:rPr>
          <w:b/>
          <w:sz w:val="32"/>
          <w:szCs w:val="32"/>
        </w:rPr>
        <w:t>20</w:t>
      </w:r>
    </w:p>
    <w:p w:rsidR="00AD7809" w:rsidRDefault="00AD7809" w:rsidP="00AD780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bookmarkStart w:id="0" w:name="_GoBack"/>
      <w:bookmarkEnd w:id="0"/>
    </w:p>
    <w:p w:rsidR="00AD7809" w:rsidRDefault="00AD7809" w:rsidP="00AD78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TESTO IN USO: Giovani, diritti e regole ed. Paravia      </w:t>
      </w:r>
    </w:p>
    <w:p w:rsidR="00AD7809" w:rsidRDefault="00AD7809" w:rsidP="00AD78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tbl>
      <w:tblPr>
        <w:tblpPr w:topFromText="240" w:vertAnchor="text" w:tblpY="240"/>
        <w:tblW w:w="0" w:type="auto"/>
        <w:tblLayout w:type="fixed"/>
        <w:tblLook w:val="0000" w:firstRow="0" w:lastRow="0" w:firstColumn="0" w:lastColumn="0" w:noHBand="0" w:noVBand="0"/>
      </w:tblPr>
      <w:tblGrid>
        <w:gridCol w:w="2530"/>
        <w:gridCol w:w="2531"/>
        <w:gridCol w:w="2699"/>
        <w:gridCol w:w="2975"/>
        <w:gridCol w:w="3767"/>
      </w:tblGrid>
      <w:tr w:rsidR="00AD7809" w:rsidTr="004E46D0">
        <w:trPr>
          <w:trHeight w:val="952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DI RIFERIMENTO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INTERMEDIE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ABILITÀ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U.D.A.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jc w:val="center"/>
            </w:pPr>
            <w:r>
              <w:rPr>
                <w:b/>
                <w:sz w:val="28"/>
                <w:szCs w:val="28"/>
              </w:rPr>
              <w:t>CONOSCENZE</w:t>
            </w:r>
          </w:p>
        </w:tc>
      </w:tr>
      <w:tr w:rsidR="00AD7809" w:rsidTr="004E46D0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AD7809">
            <w:pPr>
              <w:pStyle w:val="ListParagraph"/>
              <w:numPr>
                <w:ilvl w:val="0"/>
                <w:numId w:val="14"/>
              </w:numPr>
              <w:spacing w:after="0" w:line="100" w:lineRule="atLeast"/>
              <w:rPr>
                <w:rFonts w:cs="Calibri"/>
                <w:b/>
                <w:sz w:val="24"/>
                <w:szCs w:val="24"/>
                <w:u w:val="single"/>
              </w:rPr>
            </w:pPr>
            <w:r>
              <w:rPr>
                <w:rFonts w:cs="Calibri"/>
                <w:b/>
                <w:sz w:val="24"/>
                <w:szCs w:val="24"/>
                <w:u w:val="single"/>
              </w:rPr>
              <w:t xml:space="preserve">Imparare ad imparare; </w:t>
            </w:r>
          </w:p>
          <w:p w:rsidR="00AD7809" w:rsidRDefault="00AD7809" w:rsidP="00AD7809">
            <w:pPr>
              <w:pStyle w:val="ListParagraph"/>
              <w:numPr>
                <w:ilvl w:val="0"/>
                <w:numId w:val="14"/>
              </w:numPr>
              <w:spacing w:after="0" w:line="100" w:lineRule="atLeast"/>
              <w:rPr>
                <w:rFonts w:cs="Calibri"/>
                <w:b/>
                <w:sz w:val="24"/>
                <w:szCs w:val="24"/>
                <w:u w:val="single"/>
              </w:rPr>
            </w:pPr>
            <w:r>
              <w:rPr>
                <w:rFonts w:cs="Calibri"/>
                <w:b/>
                <w:sz w:val="24"/>
                <w:szCs w:val="24"/>
                <w:u w:val="single"/>
              </w:rPr>
              <w:t>Comunicare;</w:t>
            </w:r>
          </w:p>
          <w:p w:rsidR="00AD7809" w:rsidRDefault="00AD7809" w:rsidP="00AD7809">
            <w:pPr>
              <w:pStyle w:val="ListParagraph"/>
              <w:numPr>
                <w:ilvl w:val="0"/>
                <w:numId w:val="14"/>
              </w:numPr>
              <w:spacing w:after="0" w:line="100" w:lineRule="atLeast"/>
              <w:rPr>
                <w:rFonts w:cs="Calibri"/>
                <w:b/>
                <w:sz w:val="24"/>
                <w:szCs w:val="24"/>
                <w:u w:val="single"/>
              </w:rPr>
            </w:pPr>
            <w:r>
              <w:rPr>
                <w:rFonts w:cs="Calibri"/>
                <w:b/>
                <w:sz w:val="24"/>
                <w:szCs w:val="24"/>
                <w:u w:val="single"/>
              </w:rPr>
              <w:t>Collaborare e partecipare;</w:t>
            </w:r>
          </w:p>
          <w:p w:rsidR="00AD7809" w:rsidRDefault="00AD7809" w:rsidP="00AD7809">
            <w:pPr>
              <w:pStyle w:val="ListParagraph"/>
              <w:numPr>
                <w:ilvl w:val="0"/>
                <w:numId w:val="14"/>
              </w:numPr>
              <w:spacing w:after="0" w:line="100" w:lineRule="atLeast"/>
              <w:rPr>
                <w:rFonts w:cs="Calibri"/>
                <w:b/>
                <w:sz w:val="24"/>
                <w:szCs w:val="24"/>
                <w:u w:val="single"/>
              </w:rPr>
            </w:pPr>
            <w:r>
              <w:rPr>
                <w:rFonts w:cs="Calibri"/>
                <w:b/>
                <w:sz w:val="24"/>
                <w:szCs w:val="24"/>
                <w:u w:val="single"/>
              </w:rPr>
              <w:t>Agire in modo autonomo e responsabile;</w:t>
            </w:r>
          </w:p>
          <w:p w:rsidR="00AD7809" w:rsidRDefault="00AD7809" w:rsidP="00AD7809">
            <w:pPr>
              <w:pStyle w:val="ListParagraph"/>
              <w:numPr>
                <w:ilvl w:val="0"/>
                <w:numId w:val="14"/>
              </w:numPr>
              <w:spacing w:after="0" w:line="100" w:lineRule="atLeast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u w:val="single"/>
              </w:rPr>
              <w:t>Individuare collegamenti e relazioni</w:t>
            </w:r>
          </w:p>
          <w:p w:rsidR="00AD7809" w:rsidRDefault="00AD7809" w:rsidP="004E46D0">
            <w:pPr>
              <w:ind w:left="36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Comprendere messaggi di genere diverso (quotidiano, </w:t>
            </w:r>
            <w:proofErr w:type="spellStart"/>
            <w:r>
              <w:rPr>
                <w:rFonts w:cs="Calibri"/>
                <w:sz w:val="24"/>
                <w:szCs w:val="24"/>
              </w:rPr>
              <w:t>letterario,tecnico,scientifico</w:t>
            </w:r>
            <w:proofErr w:type="spellEnd"/>
            <w:r>
              <w:rPr>
                <w:rFonts w:cs="Calibri"/>
                <w:sz w:val="24"/>
                <w:szCs w:val="24"/>
              </w:rPr>
              <w:t>) e di complessità diversa,  trasmessi utilizzando linguaggi diversi  (verbale, matematico, scientifico, digitale) mediante diversi supporti (cartacei, informatici e multimediali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-Rappresentare eventi, fenomeni, principi, norme, procedure, atteggiamenti, stati d’animo, </w:t>
            </w:r>
            <w:proofErr w:type="spellStart"/>
            <w:r>
              <w:rPr>
                <w:rFonts w:cs="Calibri"/>
                <w:sz w:val="24"/>
                <w:szCs w:val="24"/>
              </w:rPr>
              <w:t>emozioni,ecc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utilizzando linguaggi diversi  e diverse conoscenze disciplinari.</w:t>
            </w:r>
          </w:p>
          <w:p w:rsidR="00AD7809" w:rsidRDefault="00AD7809" w:rsidP="004E46D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IL METODO DI STUDIO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:rsidR="00AD7809" w:rsidRDefault="00AD7809" w:rsidP="004E46D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Fase di </w:t>
            </w:r>
            <w:proofErr w:type="spellStart"/>
            <w:r>
              <w:rPr>
                <w:rFonts w:eastAsia="Calibri" w:cs="Calibri"/>
                <w:sz w:val="24"/>
                <w:szCs w:val="24"/>
              </w:rPr>
              <w:t>prelettura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 xml:space="preserve"> generale;</w:t>
            </w:r>
          </w:p>
          <w:p w:rsidR="00AD7809" w:rsidRDefault="00AD7809" w:rsidP="004E46D0">
            <w:pPr>
              <w:spacing w:after="0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fase di lettura più analitica per identificare le informazioni utili; </w:t>
            </w:r>
          </w:p>
          <w:p w:rsidR="00AD7809" w:rsidRDefault="00AD7809" w:rsidP="004E46D0">
            <w:pPr>
              <w:spacing w:after="0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fase di selezione dei concetti e dei dati con note e sottolineature;</w:t>
            </w:r>
          </w:p>
          <w:p w:rsidR="00AD7809" w:rsidRDefault="00AD7809" w:rsidP="004E46D0">
            <w:pPr>
              <w:spacing w:after="0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fase di rielaborazione attraverso schemi e mappe mentali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:rsidR="00AD7809" w:rsidRDefault="00AD7809" w:rsidP="004E46D0">
            <w:pPr>
              <w:spacing w:after="0"/>
              <w:jc w:val="both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  <w:szCs w:val="24"/>
              </w:rPr>
              <w:t>Quando, come prende re appunti e come utilizzarli</w:t>
            </w:r>
          </w:p>
          <w:p w:rsidR="00AD7809" w:rsidRDefault="00AD7809" w:rsidP="004E46D0">
            <w:pPr>
              <w:pStyle w:val="Corpotesto"/>
              <w:rPr>
                <w:rFonts w:eastAsia="Calibri" w:cs="Calibri"/>
                <w:sz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lang w:eastAsia="ar-SA" w:bidi="ar-SA"/>
              </w:rPr>
              <w:t>Come individuare le parole chiave</w:t>
            </w:r>
          </w:p>
          <w:p w:rsidR="00AD7809" w:rsidRDefault="00AD7809" w:rsidP="004E46D0">
            <w:pPr>
              <w:spacing w:after="0"/>
              <w:jc w:val="both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  <w:szCs w:val="24"/>
              </w:rPr>
              <w:t>La suddivisione in parametri</w:t>
            </w:r>
          </w:p>
          <w:p w:rsidR="00AD7809" w:rsidRDefault="00AD7809" w:rsidP="004E46D0">
            <w:pPr>
              <w:pStyle w:val="Corpotesto"/>
              <w:rPr>
                <w:rFonts w:eastAsia="Calibri" w:cs="Calibri"/>
                <w:sz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lang w:eastAsia="ar-SA" w:bidi="ar-SA"/>
              </w:rPr>
              <w:t>La realizzazione di una scaletta</w:t>
            </w:r>
          </w:p>
          <w:p w:rsidR="00AD7809" w:rsidRDefault="00AD7809" w:rsidP="004E46D0">
            <w:pPr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  <w:sz w:val="24"/>
                <w:szCs w:val="24"/>
              </w:rPr>
              <w:t>Le mappe concettuali: cosa sono, a cosa servono e come si costruiscono.</w:t>
            </w:r>
          </w:p>
          <w:p w:rsidR="00AD7809" w:rsidRDefault="00AD7809" w:rsidP="004E46D0">
            <w:pPr>
              <w:pStyle w:val="BodyText2"/>
              <w:spacing w:after="0" w:line="100" w:lineRule="atLeast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eastAsia="ar-SA" w:bidi="ar-SA"/>
              </w:rPr>
              <w:lastRenderedPageBreak/>
              <w:t>Leggere, interpretare un testo scritto e orale, comunicare correttamente</w:t>
            </w:r>
          </w:p>
          <w:p w:rsidR="00AD7809" w:rsidRDefault="00AD7809" w:rsidP="004E46D0">
            <w:pPr>
              <w:pStyle w:val="BodyText2"/>
              <w:spacing w:after="0" w:line="100" w:lineRule="atLeast"/>
              <w:rPr>
                <w:rFonts w:ascii="Calibri" w:hAnsi="Calibri" w:cs="Calibri"/>
              </w:rPr>
            </w:pPr>
          </w:p>
        </w:tc>
      </w:tr>
      <w:tr w:rsidR="00AD7809" w:rsidTr="004E46D0"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jc w:val="both"/>
              <w:rPr>
                <w:rFonts w:cs="Calibri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) 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pStyle w:val="Default"/>
              <w:rPr>
                <w:rFonts w:eastAsia="Times New Roman"/>
              </w:rPr>
            </w:pPr>
            <w:r>
              <w:t>Saper valutare fatti e orientare comportamenti personali in ambito familiare, scolastico e sociale.</w:t>
            </w:r>
          </w:p>
          <w:p w:rsidR="00AD7809" w:rsidRDefault="00AD7809" w:rsidP="004E46D0">
            <w:pPr>
              <w:pStyle w:val="ListParagraph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AD7809">
            <w:pPr>
              <w:pStyle w:val="ListParagraph"/>
              <w:numPr>
                <w:ilvl w:val="0"/>
                <w:numId w:val="15"/>
              </w:numPr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Adottare comportamenti responsabili, sia in riferimento alla sfera privata che quella sociale e lavorativa, nei confini delle norme, ed essere in grado di valutare i fatti alla luce dei principi giuridici.</w:t>
            </w:r>
          </w:p>
          <w:p w:rsidR="00AD7809" w:rsidRDefault="00AD7809" w:rsidP="00AD7809">
            <w:pPr>
              <w:pStyle w:val="ListParagraph"/>
              <w:numPr>
                <w:ilvl w:val="0"/>
                <w:numId w:val="15"/>
              </w:numPr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Essere in grado di partecipare costruttivamente alla vita sociale e lavorativa del proprio paese ed essere in grado di costruire un proprio progetto di vita.</w:t>
            </w:r>
          </w:p>
          <w:p w:rsidR="00AD7809" w:rsidRDefault="00AD7809" w:rsidP="00AD7809">
            <w:pPr>
              <w:pStyle w:val="ListParagraph"/>
              <w:numPr>
                <w:ilvl w:val="0"/>
                <w:numId w:val="15"/>
              </w:num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Interpretare i fatti e gli accadimenti attraverso una lettura critica delle principali fonti di informazione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UDA 1</w:t>
            </w:r>
          </w:p>
          <w:p w:rsidR="00AD7809" w:rsidRDefault="00AD7809" w:rsidP="004E46D0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 PRINCIPI GENERALI DEL DIRITTO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pStyle w:val="ListParagraph"/>
              <w:spacing w:after="0" w:line="100" w:lineRule="atLeast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Il regolamento scolastico e le regole di convivenza civile.</w:t>
            </w:r>
          </w:p>
          <w:p w:rsidR="00AD7809" w:rsidRDefault="00AD7809" w:rsidP="004E46D0">
            <w:pPr>
              <w:pStyle w:val="ListParagraph"/>
              <w:spacing w:after="0" w:line="100" w:lineRule="atLeast"/>
              <w:ind w:left="0"/>
            </w:pPr>
            <w:r>
              <w:rPr>
                <w:rFonts w:cs="Calibri"/>
                <w:sz w:val="24"/>
                <w:szCs w:val="24"/>
              </w:rPr>
              <w:t xml:space="preserve">  </w:t>
            </w:r>
            <w:r>
              <w:rPr>
                <w:rFonts w:eastAsia="Times New Roman" w:cs="Calibri"/>
                <w:sz w:val="24"/>
                <w:szCs w:val="24"/>
              </w:rPr>
              <w:t>I principi basilari dell'ordinamento giuridico, con attenzione al lessico di riferimento e ai contenuti: l</w:t>
            </w:r>
            <w:r>
              <w:rPr>
                <w:rFonts w:cs="Calibri"/>
                <w:sz w:val="24"/>
                <w:szCs w:val="24"/>
              </w:rPr>
              <w:t>a norma sociale e giuridica;  le sanzioni; le fonti del diritto ed il principio gerarchico; l’efficacia delle norme giuridiche nello spazio e nel tempo; le principali funzioni del diritto; il diritto e la giustizia; l’ordinamento giuridico.</w:t>
            </w:r>
          </w:p>
        </w:tc>
      </w:tr>
      <w:tr w:rsidR="00AD7809" w:rsidTr="004E46D0">
        <w:trPr>
          <w:trHeight w:val="3693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AD7809">
            <w:pPr>
              <w:pStyle w:val="ListParagraph"/>
              <w:numPr>
                <w:ilvl w:val="0"/>
                <w:numId w:val="17"/>
              </w:num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Aver consapevolezza che le norme giuridiche hanno come destinatari sia le persone sia le organizzazioni cogliendo le interrelazioni tra i diversi soggetti all'interno della società.</w:t>
            </w:r>
          </w:p>
          <w:p w:rsidR="00AD7809" w:rsidRDefault="00AD7809" w:rsidP="004E46D0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UDA2</w:t>
            </w:r>
          </w:p>
          <w:p w:rsidR="00AD7809" w:rsidRDefault="00AD7809" w:rsidP="004E46D0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 SOGGETTI E GLI OGGETTI DEL DIRITTO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Le persone fisiche: la capacità giuridica e di agire; modificazioni della capacità di agire,</w:t>
            </w:r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il rapporto giuridico.</w:t>
            </w:r>
          </w:p>
          <w:p w:rsidR="00AD7809" w:rsidRDefault="00AD7809" w:rsidP="004E46D0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La famiglia, i legami familiari ed i rapporti giuridici corrispondenti, </w:t>
            </w:r>
          </w:p>
          <w:p w:rsidR="00AD7809" w:rsidRDefault="00AD7809" w:rsidP="004E46D0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 famiglia nell’ordinamento giuridico italiano, rapporti genitori-figli</w:t>
            </w:r>
          </w:p>
          <w:p w:rsidR="00AD7809" w:rsidRDefault="00AD7809" w:rsidP="004E46D0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</w:p>
          <w:p w:rsidR="00AD7809" w:rsidRDefault="00AD7809" w:rsidP="004E46D0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</w:p>
          <w:p w:rsidR="00AD7809" w:rsidRDefault="00AD7809" w:rsidP="004E46D0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D7809" w:rsidTr="004E46D0">
        <w:trPr>
          <w:trHeight w:val="2865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1) </w:t>
            </w:r>
            <w:r>
              <w:rPr>
                <w:rFonts w:cs="Calibri"/>
                <w:color w:val="000000"/>
                <w:sz w:val="24"/>
                <w:szCs w:val="24"/>
              </w:rPr>
              <w:t>Agire in riferimento ad un sistema di valori, coerenti con i principi della Costituzione, in base ai quali essere in grado di valutare fatti e orientare i propri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comportamenti personali, sociali e professionali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pStyle w:val="Default"/>
              <w:rPr>
                <w:b/>
              </w:rPr>
            </w:pPr>
            <w:r>
              <w:t>Saper valutare fatti e orientare comportamenti personali in ambito familiare, scolastico e sociale.</w:t>
            </w:r>
          </w:p>
          <w:p w:rsidR="00AD7809" w:rsidRDefault="00AD7809" w:rsidP="004E46D0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AD7809">
            <w:pPr>
              <w:pStyle w:val="Default"/>
              <w:numPr>
                <w:ilvl w:val="0"/>
                <w:numId w:val="17"/>
              </w:numPr>
            </w:pPr>
            <w:r>
              <w:t>Riconoscere le origini storiche delle principali istituzioni politiche, economiche e religiose nel mondo attuale e le loro interconnessioni.</w:t>
            </w:r>
          </w:p>
          <w:p w:rsidR="00AD7809" w:rsidRDefault="00AD7809" w:rsidP="00AD7809">
            <w:pPr>
              <w:pStyle w:val="Default"/>
              <w:numPr>
                <w:ilvl w:val="0"/>
                <w:numId w:val="17"/>
              </w:numPr>
            </w:pPr>
            <w:r>
              <w:t>Comprendere i Principi fondamentali della Costituzione e i suoi valori di riferimento.</w:t>
            </w:r>
          </w:p>
          <w:p w:rsidR="00AD7809" w:rsidRDefault="00AD7809" w:rsidP="00AD7809">
            <w:pPr>
              <w:pStyle w:val="Default"/>
              <w:numPr>
                <w:ilvl w:val="0"/>
                <w:numId w:val="17"/>
              </w:numPr>
            </w:pPr>
            <w:r>
              <w:t xml:space="preserve">Comprendere che i diritti e i doveri in essa esplicitati rappresentano valori immodificabili entro i quali porre il proprio </w:t>
            </w:r>
            <w:r>
              <w:lastRenderedPageBreak/>
              <w:t>agire.</w:t>
            </w:r>
          </w:p>
          <w:p w:rsidR="00AD7809" w:rsidRDefault="00AD7809" w:rsidP="00AD7809">
            <w:pPr>
              <w:pStyle w:val="Default"/>
              <w:numPr>
                <w:ilvl w:val="0"/>
                <w:numId w:val="17"/>
              </w:numPr>
            </w:pPr>
            <w:r>
              <w:t>Adottare comportamenti responsabili, sia in riferimento alla sfera privata che quella sociale e lavorativa, nei confini delle norme, ed essere in grado di valutare i fatti alla luce dei principi giuridici.</w:t>
            </w:r>
          </w:p>
          <w:p w:rsidR="00AD7809" w:rsidRDefault="00AD7809" w:rsidP="00AD7809">
            <w:pPr>
              <w:pStyle w:val="Default"/>
              <w:numPr>
                <w:ilvl w:val="0"/>
                <w:numId w:val="17"/>
              </w:numPr>
            </w:pPr>
            <w:r>
              <w:t>Essere in grado di partecipare costruttivamente alla vita sociale e lavorativa del proprio paese ed essere in grado di costruire un proprio progetto di vita.</w:t>
            </w:r>
          </w:p>
          <w:p w:rsidR="00AD7809" w:rsidRDefault="00AD7809" w:rsidP="004E46D0">
            <w:pPr>
              <w:pStyle w:val="Default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UDA 3</w:t>
            </w:r>
          </w:p>
          <w:p w:rsidR="00AD7809" w:rsidRDefault="00AD7809" w:rsidP="004E46D0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STATO E CITTADINANZA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Gli elementi costitutivi dello Stato, acquisto e perdita della cittadinanza.</w:t>
            </w:r>
          </w:p>
          <w:p w:rsidR="00AD7809" w:rsidRDefault="00AD7809" w:rsidP="004E46D0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Forme di Stato e di Governo: dallo stato assoluto allo stato moderno.</w:t>
            </w:r>
          </w:p>
          <w:p w:rsidR="00AD7809" w:rsidRDefault="00AD7809" w:rsidP="004E46D0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 Principali problematiche relative all’integrazione dei diritti umani ed alla promozione delle </w:t>
            </w:r>
            <w:r>
              <w:rPr>
                <w:rFonts w:cs="Calibri"/>
                <w:bCs/>
                <w:sz w:val="24"/>
                <w:szCs w:val="24"/>
              </w:rPr>
              <w:t>pari opportunità.</w:t>
            </w:r>
          </w:p>
          <w:p w:rsidR="00AD7809" w:rsidRDefault="00AD7809" w:rsidP="004E46D0">
            <w:pPr>
              <w:rPr>
                <w:rFonts w:cs="Calibri"/>
                <w:sz w:val="24"/>
                <w:szCs w:val="24"/>
              </w:rPr>
            </w:pPr>
          </w:p>
        </w:tc>
      </w:tr>
      <w:tr w:rsidR="00AD7809" w:rsidTr="004E46D0">
        <w:trPr>
          <w:trHeight w:val="1670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UDA 4</w:t>
            </w:r>
          </w:p>
          <w:p w:rsidR="00AD7809" w:rsidRDefault="00AD7809" w:rsidP="004E46D0">
            <w:pPr>
              <w:spacing w:after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LA COSTITUZIONE ITALIANA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Il quadro storico nel quale è nata la Costituzione.</w:t>
            </w:r>
          </w:p>
          <w:p w:rsidR="00AD7809" w:rsidRDefault="00AD7809" w:rsidP="004E46D0">
            <w:pPr>
              <w:spacing w:after="0"/>
            </w:pPr>
            <w:r>
              <w:rPr>
                <w:rFonts w:eastAsia="Times New Roman" w:cs="Calibri"/>
                <w:sz w:val="24"/>
                <w:szCs w:val="24"/>
              </w:rPr>
              <w:t>I Principi fondamentali e la Parte I della Costituzione.</w:t>
            </w:r>
          </w:p>
        </w:tc>
      </w:tr>
      <w:tr w:rsidR="00AD7809" w:rsidTr="004E46D0"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UDA 5</w:t>
            </w:r>
          </w:p>
          <w:p w:rsidR="00AD7809" w:rsidRDefault="00AD7809" w:rsidP="004E46D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L’ORGANIZZAZIONE DELLO STATO ITALIANO</w:t>
            </w:r>
          </w:p>
          <w:p w:rsidR="00AD7809" w:rsidRDefault="00AD7809" w:rsidP="004E46D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La parte II della Costituzione: i principi dell'organizzazione dello Stato ed il ruolo del cittadino nell'esercizio consapevole delle sue </w:t>
            </w:r>
            <w:r>
              <w:rPr>
                <w:rFonts w:eastAsia="Times New Roman" w:cs="Calibri"/>
                <w:sz w:val="24"/>
                <w:szCs w:val="24"/>
              </w:rPr>
              <w:lastRenderedPageBreak/>
              <w:t>prerogative.</w:t>
            </w:r>
          </w:p>
          <w:p w:rsidR="00AD7809" w:rsidRDefault="00AD7809" w:rsidP="004E46D0">
            <w:pPr>
              <w:spacing w:after="0"/>
            </w:pPr>
            <w:r>
              <w:rPr>
                <w:rFonts w:cs="Calibri"/>
                <w:sz w:val="24"/>
                <w:szCs w:val="24"/>
              </w:rPr>
              <w:t>Il ruolo fondamentale degli organi di garanzia e salvaguardia della Costituzione e della democrazia,</w:t>
            </w:r>
          </w:p>
          <w:p w:rsidR="00AD7809" w:rsidRDefault="00AD7809" w:rsidP="004E46D0">
            <w:pPr>
              <w:spacing w:after="0"/>
            </w:pPr>
          </w:p>
        </w:tc>
      </w:tr>
      <w:tr w:rsidR="00AD7809" w:rsidTr="004E46D0">
        <w:trPr>
          <w:trHeight w:val="1052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UDA 6</w:t>
            </w:r>
          </w:p>
          <w:p w:rsidR="00AD7809" w:rsidRDefault="00AD7809" w:rsidP="004E46D0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LO STATO NELL'EUROPA E NEL MONDO</w:t>
            </w:r>
          </w:p>
          <w:p w:rsidR="00AD7809" w:rsidRDefault="00AD7809" w:rsidP="004E46D0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</w:pPr>
            <w:r>
              <w:rPr>
                <w:rFonts w:eastAsia="Times New Roman" w:cs="Calibri"/>
                <w:sz w:val="24"/>
                <w:szCs w:val="24"/>
              </w:rPr>
              <w:t>Lo Stato italiano nell'Unione Europea e nelle istituzioni internazionali</w:t>
            </w:r>
          </w:p>
        </w:tc>
      </w:tr>
      <w:tr w:rsidR="00AD7809" w:rsidTr="004E46D0">
        <w:trPr>
          <w:trHeight w:val="4391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rPr>
                <w:rFonts w:cs="Calibri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10) Comprendere e utilizzare i principali concetti relativi all'economia, all'organizzazione, allo svolgimento dei processi produttivi e dei servizi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pStyle w:val="Default"/>
              <w:rPr>
                <w:rFonts w:eastAsia="Times New Roman"/>
              </w:rPr>
            </w:pPr>
            <w:r>
              <w:t xml:space="preserve">Riconoscere le principali funzioni e processi di un’organizzazione e i principi di base dell’economia. </w:t>
            </w:r>
          </w:p>
          <w:p w:rsidR="00AD7809" w:rsidRDefault="00AD7809" w:rsidP="004E46D0">
            <w:pPr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AD780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Riconoscere le funzioni e l'importanza che l'economia assume nella vita delle persone e i comportamenti economici che  esse esprimono. </w:t>
            </w:r>
          </w:p>
          <w:p w:rsidR="00AD7809" w:rsidRDefault="00AD7809" w:rsidP="004E46D0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UDA 7</w:t>
            </w:r>
          </w:p>
          <w:p w:rsidR="00AD7809" w:rsidRDefault="00AD7809" w:rsidP="004E46D0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L’INDIVIDUO E  I  PROBLEMI ECONOMICI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Concetto di economia;</w:t>
            </w:r>
          </w:p>
          <w:p w:rsidR="00AD7809" w:rsidRDefault="00AD7809" w:rsidP="004E46D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bisogni: caratteri e </w:t>
            </w:r>
          </w:p>
          <w:p w:rsidR="00AD7809" w:rsidRDefault="00AD7809" w:rsidP="004E46D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classificazioni;</w:t>
            </w:r>
          </w:p>
          <w:p w:rsidR="00AD7809" w:rsidRDefault="00AD7809" w:rsidP="004E46D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beni: caratteri e </w:t>
            </w:r>
          </w:p>
          <w:p w:rsidR="00AD7809" w:rsidRDefault="00AD7809" w:rsidP="004E46D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classificazioni.</w:t>
            </w:r>
          </w:p>
          <w:p w:rsidR="00AD7809" w:rsidRDefault="00AD7809" w:rsidP="004E46D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Soggetti economici.</w:t>
            </w:r>
          </w:p>
          <w:p w:rsidR="00AD7809" w:rsidRDefault="00AD7809" w:rsidP="004E46D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Flussi economici e circuito economico.</w:t>
            </w:r>
          </w:p>
          <w:p w:rsidR="00AD7809" w:rsidRDefault="00AD7809" w:rsidP="004E46D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Concetto di sistema economico.</w:t>
            </w:r>
          </w:p>
          <w:p w:rsidR="00AD7809" w:rsidRDefault="00AD7809" w:rsidP="004E46D0">
            <w:pPr>
              <w:spacing w:after="0"/>
            </w:pPr>
            <w:r>
              <w:rPr>
                <w:rFonts w:cs="Calibri"/>
                <w:sz w:val="24"/>
                <w:szCs w:val="24"/>
              </w:rPr>
              <w:t>Evoluzione dei sistemi economici nel tempo e nelle diverse aree geografiche.</w:t>
            </w:r>
          </w:p>
        </w:tc>
      </w:tr>
      <w:tr w:rsidR="00AD7809" w:rsidTr="004E46D0">
        <w:trPr>
          <w:trHeight w:val="915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rPr>
                <w:rFonts w:eastAsia="Times New Roman" w:cs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rPr>
                <w:rFonts w:eastAsia="Times New Roman" w:cs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UDA 8</w:t>
            </w:r>
          </w:p>
          <w:p w:rsidR="00AD7809" w:rsidRDefault="00AD7809" w:rsidP="004E46D0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L’ATTIVITA’ DELLE FAMIGLIE E DELLE IMPRESE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 famiglia soggetto economico,</w:t>
            </w:r>
          </w:p>
          <w:p w:rsidR="00AD7809" w:rsidRDefault="00AD7809" w:rsidP="004E46D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tipologie di lavoro e di reddito.</w:t>
            </w:r>
          </w:p>
          <w:p w:rsidR="00AD7809" w:rsidRDefault="00AD7809" w:rsidP="004E46D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Consumo  e Risparmio.</w:t>
            </w:r>
          </w:p>
          <w:p w:rsidR="00AD7809" w:rsidRDefault="00AD7809" w:rsidP="004E46D0">
            <w:pPr>
              <w:spacing w:after="0"/>
              <w:rPr>
                <w:rFonts w:eastAsia="Times New Roman" w:cs="Calibri"/>
                <w:sz w:val="24"/>
                <w:szCs w:val="24"/>
                <w:shd w:val="clear" w:color="auto" w:fill="FFFF00"/>
              </w:rPr>
            </w:pPr>
            <w:r>
              <w:rPr>
                <w:rFonts w:cs="Calibri"/>
                <w:sz w:val="24"/>
                <w:szCs w:val="24"/>
              </w:rPr>
              <w:t>Impresa e imprenditore, fattori di produzione, tipologie d'impresa, settori di attività. Imprese no-profit</w:t>
            </w:r>
          </w:p>
          <w:p w:rsidR="00AD7809" w:rsidRDefault="00AD7809" w:rsidP="004E46D0">
            <w:pPr>
              <w:spacing w:after="0"/>
              <w:rPr>
                <w:rFonts w:eastAsia="Times New Roman" w:cs="Calibri"/>
                <w:sz w:val="24"/>
                <w:szCs w:val="24"/>
                <w:shd w:val="clear" w:color="auto" w:fill="FFFF00"/>
              </w:rPr>
            </w:pPr>
          </w:p>
        </w:tc>
      </w:tr>
      <w:tr w:rsidR="00AD7809" w:rsidTr="004E46D0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rPr>
                <w:rFonts w:cs="Calibri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lastRenderedPageBreak/>
              <w:t>10) Comprendere e utilizzare i principali concetti relativi all'economia, all'organizzazione, allo svolgimento dei processi produttivi e dei servizi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pStyle w:val="Default"/>
              <w:rPr>
                <w:rFonts w:eastAsia="Times New Roman"/>
              </w:rPr>
            </w:pPr>
            <w:r>
              <w:t xml:space="preserve">Riconoscere le principali funzioni e processi di un’organizzazione e i principi di base dell’economia. </w:t>
            </w:r>
          </w:p>
          <w:p w:rsidR="00AD7809" w:rsidRDefault="00AD7809" w:rsidP="004E46D0">
            <w:pPr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AD780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Riconoscere le caratteristiche essenziali del mercato del lavoro e le opportunità lavorative in linea con la propria formazione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UDA 9</w:t>
            </w:r>
          </w:p>
          <w:p w:rsidR="00AD7809" w:rsidRDefault="00AD7809" w:rsidP="004E46D0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IL MERCATO</w:t>
            </w:r>
          </w:p>
          <w:p w:rsidR="00AD7809" w:rsidRDefault="00AD7809" w:rsidP="004E46D0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 LAVORO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Il mercato dei beni: forme di mercato e fattori che lo connotano </w:t>
            </w:r>
          </w:p>
          <w:p w:rsidR="00AD7809" w:rsidRDefault="00AD7809" w:rsidP="004E46D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Mercato del lavoro</w:t>
            </w:r>
          </w:p>
          <w:p w:rsidR="00AD7809" w:rsidRDefault="00AD7809" w:rsidP="004E46D0">
            <w:pPr>
              <w:spacing w:after="0"/>
            </w:pPr>
            <w:r>
              <w:rPr>
                <w:rFonts w:cs="Calibri"/>
                <w:sz w:val="24"/>
                <w:szCs w:val="24"/>
              </w:rPr>
              <w:t> Nuovi modelli culturali e organizzativi dell’accesso al lavoro ed alle professioni</w:t>
            </w:r>
          </w:p>
        </w:tc>
      </w:tr>
      <w:tr w:rsidR="00AD7809" w:rsidTr="004E46D0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rPr>
                <w:rFonts w:cs="Calibri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11) Padroneggiare l'uso di strumenti tecnologici con particolare attenzione alla sicurezza e alla tutela della salute nei luoghi di vita e di lavoro, alla tutela della persona, dell'ambiente e del territorio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pStyle w:val="Default"/>
              <w:rPr>
                <w:rFonts w:eastAsia="Times New Roman"/>
              </w:rPr>
            </w:pPr>
            <w:r>
              <w:t xml:space="preserve">Utilizzare gli strumenti tecnologici affidati avendo cura della sicurezza, della tutela della salute nei luoghi di lavoro e della dignità della persona, nel rispetto della normativa di riferimento e sotto supervisione. </w:t>
            </w:r>
          </w:p>
          <w:p w:rsidR="00AD7809" w:rsidRDefault="00AD7809" w:rsidP="004E46D0">
            <w:pPr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Comprendere il contesto lavorativo entro il quale ci si trova ad agire rispettando procedure e relative standardizzazioni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UDA 10</w:t>
            </w:r>
          </w:p>
          <w:p w:rsidR="00AD7809" w:rsidRDefault="00AD7809" w:rsidP="004E46D0">
            <w:pPr>
              <w:spacing w:after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 TUTELA E LA SICUREZZA  SUL POSTO DI LAVORO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09" w:rsidRDefault="00AD7809" w:rsidP="004E46D0">
            <w:pPr>
              <w:spacing w:after="0"/>
            </w:pPr>
            <w:r>
              <w:rPr>
                <w:rFonts w:eastAsia="Times New Roman" w:cs="Calibri"/>
                <w:sz w:val="24"/>
                <w:szCs w:val="24"/>
              </w:rPr>
              <w:t>I principi e le norme che regolano la salute e la sicurezza nel mondo del lavoro, con particolare riferimento al settore produttivo cui si riferisce ciascun indirizzo.</w:t>
            </w:r>
          </w:p>
        </w:tc>
      </w:tr>
    </w:tbl>
    <w:p w:rsidR="00AD7809" w:rsidRDefault="00AD7809" w:rsidP="00AD7809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</w:t>
      </w:r>
    </w:p>
    <w:p w:rsidR="00AD7809" w:rsidRDefault="00AD7809" w:rsidP="00AD7809">
      <w:pPr>
        <w:spacing w:after="0" w:line="100" w:lineRule="atLeast"/>
        <w:ind w:left="-142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METODOLOGIA</w:t>
      </w:r>
      <w:r>
        <w:rPr>
          <w:rFonts w:cs="Calibri"/>
          <w:sz w:val="24"/>
          <w:szCs w:val="24"/>
        </w:rPr>
        <w:t xml:space="preserve">: didattica  laboratoriale, </w:t>
      </w:r>
      <w:proofErr w:type="spellStart"/>
      <w:r>
        <w:rPr>
          <w:rFonts w:cs="Calibri"/>
          <w:sz w:val="24"/>
          <w:szCs w:val="24"/>
        </w:rPr>
        <w:t>role</w:t>
      </w:r>
      <w:proofErr w:type="spellEnd"/>
      <w:r>
        <w:rPr>
          <w:rFonts w:cs="Calibri"/>
          <w:sz w:val="24"/>
          <w:szCs w:val="24"/>
        </w:rPr>
        <w:t xml:space="preserve"> play; analisi di casi facili</w:t>
      </w:r>
    </w:p>
    <w:p w:rsidR="00AD7809" w:rsidRDefault="00AD7809" w:rsidP="00AD7809">
      <w:pPr>
        <w:spacing w:after="0" w:line="100" w:lineRule="atLeast"/>
        <w:ind w:left="-142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STRUMENTI</w:t>
      </w:r>
      <w:r>
        <w:rPr>
          <w:rFonts w:cs="Calibri"/>
          <w:sz w:val="24"/>
          <w:szCs w:val="24"/>
        </w:rPr>
        <w:t>: Libro di testo misto; Costituzione e Codice civile; quotidiani, ricerche sul web.</w:t>
      </w:r>
    </w:p>
    <w:p w:rsidR="00AD7809" w:rsidRDefault="00AD7809" w:rsidP="00AD7809">
      <w:pPr>
        <w:spacing w:after="0" w:line="100" w:lineRule="atLeast"/>
        <w:ind w:left="-142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SPAZI:</w:t>
      </w:r>
      <w:r>
        <w:rPr>
          <w:rFonts w:cs="Calibri"/>
          <w:sz w:val="24"/>
          <w:szCs w:val="24"/>
        </w:rPr>
        <w:t xml:space="preserve"> aula disciplinare, laboratorio informatica.</w:t>
      </w:r>
    </w:p>
    <w:p w:rsidR="00AD7809" w:rsidRDefault="00AD7809" w:rsidP="00AD7809">
      <w:pPr>
        <w:spacing w:after="0" w:line="100" w:lineRule="atLeast"/>
        <w:ind w:left="-142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VERIFICHE FORMATIVE E SOMMATIVE</w:t>
      </w:r>
      <w:r>
        <w:rPr>
          <w:rFonts w:cs="Calibri"/>
          <w:sz w:val="24"/>
          <w:szCs w:val="24"/>
        </w:rPr>
        <w:t xml:space="preserve">: prove strutturate e </w:t>
      </w:r>
      <w:proofErr w:type="spellStart"/>
      <w:r>
        <w:rPr>
          <w:rFonts w:cs="Calibri"/>
          <w:sz w:val="24"/>
          <w:szCs w:val="24"/>
        </w:rPr>
        <w:t>semistrutturate</w:t>
      </w:r>
      <w:proofErr w:type="spellEnd"/>
      <w:r>
        <w:rPr>
          <w:rFonts w:cs="Calibri"/>
          <w:sz w:val="24"/>
          <w:szCs w:val="24"/>
        </w:rPr>
        <w:t>, questionari, compiti di realtà</w:t>
      </w:r>
    </w:p>
    <w:p w:rsidR="0086787C" w:rsidRPr="00AD7809" w:rsidRDefault="00AD7809" w:rsidP="00AD7809">
      <w:pPr>
        <w:spacing w:after="0" w:line="100" w:lineRule="atLeast"/>
        <w:ind w:left="-142"/>
      </w:pPr>
      <w:r>
        <w:rPr>
          <w:rFonts w:cs="Calibri"/>
          <w:b/>
          <w:sz w:val="24"/>
          <w:szCs w:val="24"/>
        </w:rPr>
        <w:t>VERIFICHE  PLURIDISCIPLINARI</w:t>
      </w:r>
    </w:p>
    <w:p w:rsidR="0086787C" w:rsidRDefault="0086787C" w:rsidP="00D51557">
      <w:pPr>
        <w:rPr>
          <w:b/>
          <w:sz w:val="32"/>
          <w:szCs w:val="32"/>
        </w:rPr>
      </w:pPr>
    </w:p>
    <w:p w:rsidR="00D51557" w:rsidRDefault="00D51557" w:rsidP="00D51557">
      <w:pPr>
        <w:rPr>
          <w:b/>
          <w:sz w:val="32"/>
          <w:szCs w:val="32"/>
        </w:rPr>
      </w:pPr>
      <w:r w:rsidRPr="00832557">
        <w:rPr>
          <w:b/>
          <w:sz w:val="32"/>
          <w:szCs w:val="32"/>
        </w:rPr>
        <w:t xml:space="preserve">                                     </w:t>
      </w:r>
      <w:r w:rsidR="00AE24FF">
        <w:rPr>
          <w:b/>
          <w:sz w:val="32"/>
          <w:szCs w:val="32"/>
        </w:rPr>
        <w:t xml:space="preserve">                                        </w:t>
      </w:r>
    </w:p>
    <w:p w:rsidR="00FE4B82" w:rsidRDefault="00FE4B82" w:rsidP="00092C58">
      <w:pPr>
        <w:spacing w:after="0" w:line="240" w:lineRule="auto"/>
        <w:rPr>
          <w:b/>
          <w:sz w:val="28"/>
          <w:szCs w:val="28"/>
        </w:rPr>
      </w:pPr>
    </w:p>
    <w:p w:rsidR="00A378FA" w:rsidRDefault="0060440D" w:rsidP="006241EB">
      <w:pPr>
        <w:spacing w:after="0" w:line="240" w:lineRule="auto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378FA">
        <w:rPr>
          <w:b/>
          <w:sz w:val="28"/>
          <w:szCs w:val="28"/>
        </w:rPr>
        <w:t xml:space="preserve">   </w:t>
      </w:r>
    </w:p>
    <w:p w:rsidR="00A378FA" w:rsidRDefault="00A378FA" w:rsidP="006241EB">
      <w:pPr>
        <w:spacing w:after="0" w:line="240" w:lineRule="auto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7809" w:rsidRPr="00092C58" w:rsidRDefault="00A378FA" w:rsidP="00AD7809">
      <w:pPr>
        <w:spacing w:after="0" w:line="240" w:lineRule="auto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E09B8" w:rsidRPr="00092C58" w:rsidRDefault="00BE09B8" w:rsidP="006241EB">
      <w:pPr>
        <w:ind w:left="708"/>
        <w:rPr>
          <w:b/>
          <w:sz w:val="28"/>
          <w:szCs w:val="28"/>
        </w:rPr>
      </w:pPr>
    </w:p>
    <w:sectPr w:rsidR="00BE09B8" w:rsidRPr="00092C58" w:rsidSect="00D51557"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1A" w:rsidRDefault="0009441A" w:rsidP="00A2421A">
      <w:pPr>
        <w:spacing w:after="0" w:line="240" w:lineRule="auto"/>
      </w:pPr>
      <w:r>
        <w:separator/>
      </w:r>
    </w:p>
  </w:endnote>
  <w:endnote w:type="continuationSeparator" w:id="0">
    <w:p w:rsidR="0009441A" w:rsidRDefault="0009441A" w:rsidP="00A2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0">
    <w:charset w:val="00"/>
    <w:family w:val="auto"/>
    <w:pitch w:val="variable"/>
  </w:font>
  <w:font w:name="font275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712517"/>
      <w:docPartObj>
        <w:docPartGallery w:val="Page Numbers (Bottom of Page)"/>
        <w:docPartUnique/>
      </w:docPartObj>
    </w:sdtPr>
    <w:sdtEndPr/>
    <w:sdtContent>
      <w:p w:rsidR="00A2421A" w:rsidRDefault="00991207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8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421A" w:rsidRDefault="00A242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1A" w:rsidRDefault="0009441A" w:rsidP="00A2421A">
      <w:pPr>
        <w:spacing w:after="0" w:line="240" w:lineRule="auto"/>
      </w:pPr>
      <w:r>
        <w:separator/>
      </w:r>
    </w:p>
  </w:footnote>
  <w:footnote w:type="continuationSeparator" w:id="0">
    <w:p w:rsidR="0009441A" w:rsidRDefault="0009441A" w:rsidP="00A24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Num17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19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>
    <w:nsid w:val="07091900"/>
    <w:multiLevelType w:val="hybridMultilevel"/>
    <w:tmpl w:val="6F7A1A34"/>
    <w:lvl w:ilvl="0" w:tplc="499A095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5C487E"/>
    <w:multiLevelType w:val="hybridMultilevel"/>
    <w:tmpl w:val="A58EB7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DA2646"/>
    <w:multiLevelType w:val="hybridMultilevel"/>
    <w:tmpl w:val="2AD22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312AF"/>
    <w:multiLevelType w:val="hybridMultilevel"/>
    <w:tmpl w:val="744E46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E756E5"/>
    <w:multiLevelType w:val="hybridMultilevel"/>
    <w:tmpl w:val="76C261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7E2AC7"/>
    <w:multiLevelType w:val="hybridMultilevel"/>
    <w:tmpl w:val="E4145280"/>
    <w:lvl w:ilvl="0" w:tplc="499A09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4114F"/>
    <w:multiLevelType w:val="hybridMultilevel"/>
    <w:tmpl w:val="576080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FD343F"/>
    <w:multiLevelType w:val="hybridMultilevel"/>
    <w:tmpl w:val="483C79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3706A2"/>
    <w:multiLevelType w:val="hybridMultilevel"/>
    <w:tmpl w:val="6D4EB26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9931E6"/>
    <w:multiLevelType w:val="hybridMultilevel"/>
    <w:tmpl w:val="F57C5F98"/>
    <w:lvl w:ilvl="0" w:tplc="499A095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95547B"/>
    <w:multiLevelType w:val="hybridMultilevel"/>
    <w:tmpl w:val="4EA8D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4A09C6"/>
    <w:multiLevelType w:val="hybridMultilevel"/>
    <w:tmpl w:val="30429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0845DF"/>
    <w:multiLevelType w:val="hybridMultilevel"/>
    <w:tmpl w:val="7BC83B9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0"/>
  </w:num>
  <w:num w:numId="5">
    <w:abstractNumId w:val="9"/>
  </w:num>
  <w:num w:numId="6">
    <w:abstractNumId w:val="13"/>
  </w:num>
  <w:num w:numId="7">
    <w:abstractNumId w:val="16"/>
  </w:num>
  <w:num w:numId="8">
    <w:abstractNumId w:val="4"/>
  </w:num>
  <w:num w:numId="9">
    <w:abstractNumId w:val="11"/>
  </w:num>
  <w:num w:numId="10">
    <w:abstractNumId w:val="12"/>
  </w:num>
  <w:num w:numId="11">
    <w:abstractNumId w:val="5"/>
  </w:num>
  <w:num w:numId="12">
    <w:abstractNumId w:val="7"/>
  </w:num>
  <w:num w:numId="13">
    <w:abstractNumId w:val="15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57"/>
    <w:rsid w:val="00082C22"/>
    <w:rsid w:val="00092C58"/>
    <w:rsid w:val="0009441A"/>
    <w:rsid w:val="000A3BB3"/>
    <w:rsid w:val="000C2981"/>
    <w:rsid w:val="001147CF"/>
    <w:rsid w:val="001803E4"/>
    <w:rsid w:val="001B49DE"/>
    <w:rsid w:val="002046B8"/>
    <w:rsid w:val="00377738"/>
    <w:rsid w:val="004468DC"/>
    <w:rsid w:val="004D22A1"/>
    <w:rsid w:val="00505BBD"/>
    <w:rsid w:val="005A44E2"/>
    <w:rsid w:val="00602623"/>
    <w:rsid w:val="0060440D"/>
    <w:rsid w:val="006241EB"/>
    <w:rsid w:val="00634A3D"/>
    <w:rsid w:val="006C4DC6"/>
    <w:rsid w:val="00720D9D"/>
    <w:rsid w:val="0086787C"/>
    <w:rsid w:val="00927BC9"/>
    <w:rsid w:val="00991207"/>
    <w:rsid w:val="00A2421A"/>
    <w:rsid w:val="00A378FA"/>
    <w:rsid w:val="00AD7809"/>
    <w:rsid w:val="00AE24FF"/>
    <w:rsid w:val="00AE734B"/>
    <w:rsid w:val="00B474F9"/>
    <w:rsid w:val="00B64AA0"/>
    <w:rsid w:val="00BB462E"/>
    <w:rsid w:val="00BE09B8"/>
    <w:rsid w:val="00C744A8"/>
    <w:rsid w:val="00C87B24"/>
    <w:rsid w:val="00CA7B6B"/>
    <w:rsid w:val="00CF370C"/>
    <w:rsid w:val="00D30AE4"/>
    <w:rsid w:val="00D51557"/>
    <w:rsid w:val="00E23AE4"/>
    <w:rsid w:val="00E83814"/>
    <w:rsid w:val="00F0780E"/>
    <w:rsid w:val="00F603C6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1557"/>
    <w:pPr>
      <w:spacing w:before="0"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155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87B24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C87B24"/>
    <w:pPr>
      <w:spacing w:after="0" w:line="240" w:lineRule="auto"/>
      <w:jc w:val="both"/>
    </w:pPr>
    <w:rPr>
      <w:rFonts w:ascii="Verdana" w:eastAsia="Times New Roman" w:hAnsi="Verdana" w:cs="Times New Roman"/>
      <w:b/>
      <w:sz w:val="18"/>
      <w:szCs w:val="24"/>
      <w:lang w:eastAsia="it-IT" w:bidi="he-IL"/>
    </w:rPr>
  </w:style>
  <w:style w:type="character" w:customStyle="1" w:styleId="CorpotestoCarattere">
    <w:name w:val="Corpo testo Carattere"/>
    <w:basedOn w:val="Carpredefinitoparagrafo"/>
    <w:link w:val="Corpotesto"/>
    <w:rsid w:val="00C87B24"/>
    <w:rPr>
      <w:rFonts w:ascii="Verdana" w:eastAsia="Times New Roman" w:hAnsi="Verdana" w:cs="Times New Roman"/>
      <w:b/>
      <w:sz w:val="18"/>
      <w:szCs w:val="24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unhideWhenUsed/>
    <w:rsid w:val="00C87B2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87B24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A242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21A"/>
  </w:style>
  <w:style w:type="paragraph" w:styleId="Pidipagina">
    <w:name w:val="footer"/>
    <w:basedOn w:val="Normale"/>
    <w:link w:val="PidipaginaCarattere"/>
    <w:uiPriority w:val="99"/>
    <w:unhideWhenUsed/>
    <w:rsid w:val="00A242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21A"/>
  </w:style>
  <w:style w:type="paragraph" w:customStyle="1" w:styleId="Paragrafoelenco1">
    <w:name w:val="Paragrafo elenco1"/>
    <w:basedOn w:val="Normale"/>
    <w:rsid w:val="00A378FA"/>
    <w:pPr>
      <w:suppressAutoHyphens/>
    </w:pPr>
    <w:rPr>
      <w:rFonts w:ascii="Calibri" w:eastAsia="SimSun" w:hAnsi="Calibri" w:cs="font210"/>
      <w:kern w:val="1"/>
      <w:lang w:eastAsia="ar-SA"/>
    </w:rPr>
  </w:style>
  <w:style w:type="paragraph" w:customStyle="1" w:styleId="ListParagraph">
    <w:name w:val="List Paragraph"/>
    <w:basedOn w:val="Normale"/>
    <w:rsid w:val="00AD7809"/>
    <w:pPr>
      <w:suppressAutoHyphens/>
      <w:ind w:left="720"/>
    </w:pPr>
    <w:rPr>
      <w:rFonts w:ascii="Calibri" w:eastAsia="SimSun" w:hAnsi="Calibri" w:cs="font275"/>
      <w:lang w:eastAsia="ar-SA"/>
    </w:rPr>
  </w:style>
  <w:style w:type="paragraph" w:customStyle="1" w:styleId="BodyText2">
    <w:name w:val="Body Text 2"/>
    <w:basedOn w:val="Normale"/>
    <w:rsid w:val="00AD780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paragraph" w:customStyle="1" w:styleId="Default">
    <w:name w:val="Default"/>
    <w:rsid w:val="00AD7809"/>
    <w:pPr>
      <w:suppressAutoHyphens/>
      <w:spacing w:before="0" w:after="0"/>
    </w:pPr>
    <w:rPr>
      <w:rFonts w:ascii="Calibri" w:eastAsia="SimSun" w:hAnsi="Calibri" w:cs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1557"/>
    <w:pPr>
      <w:spacing w:before="0"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155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87B24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C87B24"/>
    <w:pPr>
      <w:spacing w:after="0" w:line="240" w:lineRule="auto"/>
      <w:jc w:val="both"/>
    </w:pPr>
    <w:rPr>
      <w:rFonts w:ascii="Verdana" w:eastAsia="Times New Roman" w:hAnsi="Verdana" w:cs="Times New Roman"/>
      <w:b/>
      <w:sz w:val="18"/>
      <w:szCs w:val="24"/>
      <w:lang w:eastAsia="it-IT" w:bidi="he-IL"/>
    </w:rPr>
  </w:style>
  <w:style w:type="character" w:customStyle="1" w:styleId="CorpotestoCarattere">
    <w:name w:val="Corpo testo Carattere"/>
    <w:basedOn w:val="Carpredefinitoparagrafo"/>
    <w:link w:val="Corpotesto"/>
    <w:rsid w:val="00C87B24"/>
    <w:rPr>
      <w:rFonts w:ascii="Verdana" w:eastAsia="Times New Roman" w:hAnsi="Verdana" w:cs="Times New Roman"/>
      <w:b/>
      <w:sz w:val="18"/>
      <w:szCs w:val="24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unhideWhenUsed/>
    <w:rsid w:val="00C87B2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87B24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A242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21A"/>
  </w:style>
  <w:style w:type="paragraph" w:styleId="Pidipagina">
    <w:name w:val="footer"/>
    <w:basedOn w:val="Normale"/>
    <w:link w:val="PidipaginaCarattere"/>
    <w:uiPriority w:val="99"/>
    <w:unhideWhenUsed/>
    <w:rsid w:val="00A242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21A"/>
  </w:style>
  <w:style w:type="paragraph" w:customStyle="1" w:styleId="Paragrafoelenco1">
    <w:name w:val="Paragrafo elenco1"/>
    <w:basedOn w:val="Normale"/>
    <w:rsid w:val="00A378FA"/>
    <w:pPr>
      <w:suppressAutoHyphens/>
    </w:pPr>
    <w:rPr>
      <w:rFonts w:ascii="Calibri" w:eastAsia="SimSun" w:hAnsi="Calibri" w:cs="font210"/>
      <w:kern w:val="1"/>
      <w:lang w:eastAsia="ar-SA"/>
    </w:rPr>
  </w:style>
  <w:style w:type="paragraph" w:customStyle="1" w:styleId="ListParagraph">
    <w:name w:val="List Paragraph"/>
    <w:basedOn w:val="Normale"/>
    <w:rsid w:val="00AD7809"/>
    <w:pPr>
      <w:suppressAutoHyphens/>
      <w:ind w:left="720"/>
    </w:pPr>
    <w:rPr>
      <w:rFonts w:ascii="Calibri" w:eastAsia="SimSun" w:hAnsi="Calibri" w:cs="font275"/>
      <w:lang w:eastAsia="ar-SA"/>
    </w:rPr>
  </w:style>
  <w:style w:type="paragraph" w:customStyle="1" w:styleId="BodyText2">
    <w:name w:val="Body Text 2"/>
    <w:basedOn w:val="Normale"/>
    <w:rsid w:val="00AD780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paragraph" w:customStyle="1" w:styleId="Default">
    <w:name w:val="Default"/>
    <w:rsid w:val="00AD7809"/>
    <w:pPr>
      <w:suppressAutoHyphens/>
      <w:spacing w:before="0" w:after="0"/>
    </w:pPr>
    <w:rPr>
      <w:rFonts w:ascii="Calibri" w:eastAsia="SimSun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Angelastro</dc:creator>
  <cp:lastModifiedBy>Windows User</cp:lastModifiedBy>
  <cp:revision>5</cp:revision>
  <cp:lastPrinted>2018-09-05T17:37:00Z</cp:lastPrinted>
  <dcterms:created xsi:type="dcterms:W3CDTF">2018-10-04T04:39:00Z</dcterms:created>
  <dcterms:modified xsi:type="dcterms:W3CDTF">2019-11-05T05:45:00Z</dcterms:modified>
</cp:coreProperties>
</file>