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9C24" w14:textId="5E444689" w:rsidR="00622AB1" w:rsidRPr="00725DCE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  <w:r>
        <w:rPr>
          <w:rFonts w:eastAsia="Times New Roman" w:cstheme="minorHAnsi"/>
          <w:sz w:val="36"/>
          <w:szCs w:val="32"/>
          <w:lang w:eastAsia="it-IT"/>
        </w:rPr>
        <w:t xml:space="preserve"> </w:t>
      </w:r>
      <w:r w:rsidRPr="00725DCE">
        <w:rPr>
          <w:rFonts w:eastAsia="Times New Roman" w:cstheme="minorHAnsi"/>
          <w:sz w:val="36"/>
          <w:szCs w:val="32"/>
          <w:lang w:eastAsia="it-IT"/>
        </w:rPr>
        <w:t>Anno scolastico 2020/2021</w:t>
      </w:r>
    </w:p>
    <w:p w14:paraId="6C679ECE" w14:textId="77777777" w:rsidR="00622AB1" w:rsidRPr="00725DCE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37A1CFDB" w:rsidR="00234876" w:rsidRPr="00725DCE" w:rsidRDefault="00622AB1" w:rsidP="00234876">
      <w:pPr>
        <w:rPr>
          <w:rFonts w:eastAsia="Times New Roman" w:cstheme="minorHAnsi"/>
          <w:b/>
          <w:sz w:val="36"/>
          <w:szCs w:val="32"/>
          <w:lang w:eastAsia="it-IT"/>
        </w:rPr>
      </w:pPr>
      <w:r w:rsidRPr="00725DCE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725DCE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Pr="00725DCE">
        <w:rPr>
          <w:rFonts w:eastAsia="Times New Roman" w:cstheme="minorHAnsi"/>
          <w:b/>
          <w:sz w:val="36"/>
          <w:szCs w:val="32"/>
          <w:lang w:eastAsia="it-IT"/>
        </w:rPr>
        <w:t>Scientifico-T</w:t>
      </w:r>
      <w:r w:rsidR="00BF358F" w:rsidRPr="00725DCE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Pr="00725DCE">
        <w:rPr>
          <w:rFonts w:eastAsia="Times New Roman" w:cstheme="minorHAnsi"/>
          <w:b/>
          <w:sz w:val="36"/>
          <w:szCs w:val="32"/>
          <w:lang w:eastAsia="it-IT"/>
        </w:rPr>
        <w:t xml:space="preserve"> e Professio</w:t>
      </w:r>
      <w:r w:rsidR="00C65462" w:rsidRPr="00725DCE">
        <w:rPr>
          <w:rFonts w:eastAsia="Times New Roman" w:cstheme="minorHAnsi"/>
          <w:b/>
          <w:sz w:val="36"/>
          <w:szCs w:val="32"/>
          <w:lang w:eastAsia="it-IT"/>
        </w:rPr>
        <w:t>nale                  Biennio</w:t>
      </w:r>
    </w:p>
    <w:p w14:paraId="06B44458" w14:textId="1B858C57" w:rsidR="00AD0730" w:rsidRPr="00725DCE" w:rsidRDefault="00622AB1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 w:rsidRPr="00725DCE">
        <w:rPr>
          <w:rFonts w:eastAsia="Times New Roman" w:cstheme="minorHAnsi"/>
          <w:b/>
          <w:sz w:val="32"/>
          <w:szCs w:val="28"/>
          <w:lang w:eastAsia="it-IT"/>
        </w:rPr>
        <w:t xml:space="preserve">Indirizzo: </w:t>
      </w:r>
      <w:r w:rsidR="00AD0730" w:rsidRPr="00725DCE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 w:rsidR="0059321B" w:rsidRPr="00725DCE">
        <w:rPr>
          <w:rFonts w:eastAsia="Times New Roman" w:cstheme="minorHAnsi"/>
          <w:b/>
          <w:sz w:val="32"/>
          <w:szCs w:val="28"/>
          <w:lang w:eastAsia="it-IT"/>
        </w:rPr>
        <w:t>c</w:t>
      </w:r>
      <w:r w:rsidR="00BF358F" w:rsidRPr="00725DCE">
        <w:rPr>
          <w:rFonts w:eastAsia="Times New Roman" w:cstheme="minorHAnsi"/>
          <w:b/>
          <w:sz w:val="32"/>
          <w:szCs w:val="28"/>
          <w:lang w:eastAsia="it-IT"/>
        </w:rPr>
        <w:t>ultura</w:t>
      </w:r>
      <w:r w:rsidR="0059321B" w:rsidRPr="00725DCE">
        <w:rPr>
          <w:rFonts w:eastAsia="Times New Roman" w:cstheme="minorHAnsi"/>
          <w:b/>
          <w:sz w:val="32"/>
          <w:szCs w:val="28"/>
          <w:lang w:eastAsia="it-IT"/>
        </w:rPr>
        <w:t>li e dello s</w:t>
      </w:r>
      <w:r w:rsidR="00BF358F" w:rsidRPr="00725DCE">
        <w:rPr>
          <w:rFonts w:eastAsia="Times New Roman" w:cstheme="minorHAnsi"/>
          <w:b/>
          <w:sz w:val="32"/>
          <w:szCs w:val="28"/>
          <w:lang w:eastAsia="it-IT"/>
        </w:rPr>
        <w:t>pettacolo</w:t>
      </w:r>
      <w:r w:rsidR="00AD0730" w:rsidRPr="00725DCE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</w:p>
    <w:p w14:paraId="4E115C67" w14:textId="3104326D" w:rsidR="00AD0730" w:rsidRPr="00725DCE" w:rsidRDefault="00AD0730" w:rsidP="00234876">
      <w:pPr>
        <w:rPr>
          <w:rFonts w:eastAsia="Times New Roman" w:cstheme="minorHAnsi"/>
          <w:lang w:eastAsia="it-IT"/>
        </w:rPr>
      </w:pPr>
    </w:p>
    <w:p w14:paraId="090F4552" w14:textId="36E46F36" w:rsidR="005438F8" w:rsidRPr="00725DCE" w:rsidRDefault="005438F8" w:rsidP="00234876">
      <w:pPr>
        <w:rPr>
          <w:rFonts w:eastAsia="Times New Roman" w:cstheme="minorHAnsi"/>
          <w:lang w:eastAsia="it-IT"/>
        </w:rPr>
      </w:pPr>
      <w:r w:rsidRPr="00725DCE">
        <w:rPr>
          <w:rFonts w:eastAsia="Times New Roman" w:cstheme="minorHAnsi"/>
          <w:u w:val="single"/>
          <w:lang w:eastAsia="it-IT"/>
        </w:rPr>
        <w:t>Competenza in uscita n°1</w:t>
      </w:r>
      <w:r w:rsidRPr="00725DCE">
        <w:rPr>
          <w:rFonts w:eastAsia="Times New Roman" w:cstheme="minorHAnsi"/>
          <w:lang w:eastAsia="it-IT"/>
        </w:rPr>
        <w:t xml:space="preserve">: </w:t>
      </w:r>
      <w:r w:rsidRPr="00725DCE">
        <w:rPr>
          <w:rFonts w:eastAsia="Times New Roman" w:cstheme="minorHAnsi"/>
          <w:b/>
          <w:i/>
          <w:lang w:eastAsia="it-IT"/>
        </w:rPr>
        <w:t>Individuare, valorizzare e utilizzare stili e linguaggi di specifici mercati e contesti espressivi in cui si colloca un prodotto culturale e dello spettaco</w:t>
      </w:r>
      <w:r w:rsidR="00F12474" w:rsidRPr="00725DCE">
        <w:rPr>
          <w:rFonts w:eastAsia="Times New Roman" w:cstheme="minorHAnsi"/>
          <w:b/>
          <w:i/>
          <w:lang w:eastAsia="it-IT"/>
        </w:rPr>
        <w:t>lo in prospettiva anche storica.</w:t>
      </w:r>
    </w:p>
    <w:tbl>
      <w:tblPr>
        <w:tblStyle w:val="Grigliatabella"/>
        <w:tblpPr w:leftFromText="141" w:rightFromText="141" w:vertAnchor="text" w:horzAnchor="margin" w:tblpXSpec="center" w:tblpY="366"/>
        <w:tblW w:w="15871" w:type="dxa"/>
        <w:tblLook w:val="04A0" w:firstRow="1" w:lastRow="0" w:firstColumn="1" w:lastColumn="0" w:noHBand="0" w:noVBand="1"/>
      </w:tblPr>
      <w:tblGrid>
        <w:gridCol w:w="2005"/>
        <w:gridCol w:w="1467"/>
        <w:gridCol w:w="1828"/>
        <w:gridCol w:w="3379"/>
        <w:gridCol w:w="3433"/>
        <w:gridCol w:w="1783"/>
        <w:gridCol w:w="1976"/>
      </w:tblGrid>
      <w:tr w:rsidR="00F87731" w:rsidRPr="00725DCE" w14:paraId="21F9EA58" w14:textId="77777777" w:rsidTr="00F87731">
        <w:tc>
          <w:tcPr>
            <w:tcW w:w="2005" w:type="dxa"/>
            <w:shd w:val="clear" w:color="auto" w:fill="F7CAAC" w:themeFill="accent2" w:themeFillTint="66"/>
          </w:tcPr>
          <w:p w14:paraId="3B7F816A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467" w:type="dxa"/>
            <w:shd w:val="clear" w:color="auto" w:fill="F7CAAC" w:themeFill="accent2" w:themeFillTint="66"/>
          </w:tcPr>
          <w:p w14:paraId="2594A530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828" w:type="dxa"/>
            <w:shd w:val="clear" w:color="auto" w:fill="F7CAAC" w:themeFill="accent2" w:themeFillTint="66"/>
          </w:tcPr>
          <w:p w14:paraId="5291E892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379" w:type="dxa"/>
            <w:shd w:val="clear" w:color="auto" w:fill="F7CAAC" w:themeFill="accent2" w:themeFillTint="66"/>
          </w:tcPr>
          <w:p w14:paraId="4294037A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433" w:type="dxa"/>
            <w:shd w:val="clear" w:color="auto" w:fill="F7CAAC" w:themeFill="accent2" w:themeFillTint="66"/>
          </w:tcPr>
          <w:p w14:paraId="43564260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14:paraId="5F3D3BA8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 xml:space="preserve">Discipline Asse coinvolte 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14:paraId="4B26939E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 xml:space="preserve">Assi culturali coinvolti </w:t>
            </w:r>
          </w:p>
        </w:tc>
      </w:tr>
      <w:tr w:rsidR="00F87731" w:rsidRPr="00C75B87" w14:paraId="7D33DBB1" w14:textId="77777777" w:rsidTr="00F87731">
        <w:tc>
          <w:tcPr>
            <w:tcW w:w="2005" w:type="dxa"/>
          </w:tcPr>
          <w:p w14:paraId="0B9FF28F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N° 2</w:t>
            </w:r>
          </w:p>
          <w:p w14:paraId="12292175" w14:textId="7610331F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Utilizzare il patrimonio lessicale ed espressivo della lingua italiana secondo le esigenze comunicative dei diversi contesti: sociali, culturali, scientifici ed ec</w:t>
            </w:r>
            <w:r w:rsidRPr="00485D60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485D60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nomici, tecnologici e professio</w:t>
            </w:r>
            <w:r w:rsidR="00485D60">
              <w:rPr>
                <w:rFonts w:cstheme="minorHAnsi"/>
                <w:sz w:val="22"/>
                <w:szCs w:val="22"/>
              </w:rPr>
              <w:t>n</w:t>
            </w:r>
            <w:r w:rsidRPr="00C75B87">
              <w:rPr>
                <w:rFonts w:cstheme="minorHAnsi"/>
                <w:sz w:val="22"/>
                <w:szCs w:val="22"/>
              </w:rPr>
              <w:t>ali.</w:t>
            </w:r>
          </w:p>
          <w:p w14:paraId="4EF5403F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1AE9A50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828" w:type="dxa"/>
          </w:tcPr>
          <w:p w14:paraId="1262B858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Individuare i caratteri fonda mentali degli</w:t>
            </w:r>
          </w:p>
          <w:p w14:paraId="7046D42B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stili, dei linguaggi e dei contesti espressivi</w:t>
            </w:r>
          </w:p>
          <w:p w14:paraId="68466B68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di un prodotto culturale e dello</w:t>
            </w:r>
          </w:p>
          <w:p w14:paraId="7093634C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spettacolo in prospettiva anche storica.</w:t>
            </w:r>
          </w:p>
        </w:tc>
        <w:tc>
          <w:tcPr>
            <w:tcW w:w="3379" w:type="dxa"/>
          </w:tcPr>
          <w:p w14:paraId="615557BD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Descrivere le caratteristiche fondamentali di un prodotto dell’industria culturale e dello spettacolo in base all’evoluzione</w:t>
            </w:r>
          </w:p>
          <w:p w14:paraId="2213D4B0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storica dei linguaggi dell’immagine.</w:t>
            </w:r>
          </w:p>
          <w:p w14:paraId="6DD33468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8E7D21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Riconoscere le principali tipologie di formati e supporti analogici e digitali.</w:t>
            </w:r>
          </w:p>
          <w:p w14:paraId="276344DD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559F03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Individuare le principali strumentazioni utilizzate, in prospettiva anche storica, per la produzione di foto e audiovisivi e impiegarne le funzioni base in relazione ai diversi stili e linguaggi.</w:t>
            </w:r>
          </w:p>
          <w:p w14:paraId="3DC20FEE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Utilizzare le principali funzioni di</w:t>
            </w:r>
          </w:p>
          <w:p w14:paraId="58E9EF22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di ideazione, video scrittura, presentazione.</w:t>
            </w:r>
          </w:p>
          <w:p w14:paraId="2187C4BE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Selezionare i contenuti necessari</w:t>
            </w:r>
          </w:p>
          <w:p w14:paraId="70937B3F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per realizzare elaborati narrativi.</w:t>
            </w:r>
          </w:p>
        </w:tc>
        <w:tc>
          <w:tcPr>
            <w:tcW w:w="3433" w:type="dxa"/>
          </w:tcPr>
          <w:p w14:paraId="64EC1200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Caratteristiche tecniche di base dei principali supporti e formati foto-cine-video-audio e software di videoscrittura e presentazione multimediale.</w:t>
            </w:r>
          </w:p>
          <w:p w14:paraId="4F7B7C6A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60D65C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Storia della fotografia, del cinema e dello spettacolo.</w:t>
            </w:r>
          </w:p>
          <w:p w14:paraId="510C57D2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91E94E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Tecniche di base dell’immagine fissa e in movimento nella loro evoluzione storica.</w:t>
            </w:r>
          </w:p>
          <w:p w14:paraId="35B04342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11005C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Glossario in lingua inglese della principale terminologia per fotografia, audiovisivi e spettacolo con particolare riferimento alla scrittura delle sceneggiature.</w:t>
            </w:r>
          </w:p>
        </w:tc>
        <w:tc>
          <w:tcPr>
            <w:tcW w:w="1783" w:type="dxa"/>
          </w:tcPr>
          <w:p w14:paraId="1547AAE8" w14:textId="72517FC6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Tecnologie dell’informazione e della comunic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BD5649" w:rsidRPr="00BD564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zione</w:t>
            </w:r>
          </w:p>
          <w:p w14:paraId="797445D1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CC0B8AB" w14:textId="428A03A3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BD56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BD56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D5649">
              <w:rPr>
                <w:rFonts w:cstheme="minorHAnsi"/>
                <w:sz w:val="22"/>
                <w:szCs w:val="22"/>
              </w:rPr>
              <w:t>co</w:t>
            </w:r>
            <w:r w:rsidRPr="00C75B87">
              <w:rPr>
                <w:rFonts w:cstheme="minorHAnsi"/>
                <w:sz w:val="22"/>
                <w:szCs w:val="22"/>
              </w:rPr>
              <w:t>m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BD56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48793CFB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1EB3A3" w14:textId="0F2DBC56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Linguaggi fot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BD5649" w:rsidRPr="00BD564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grafici</w:t>
            </w:r>
            <w:r w:rsidR="00BD5649">
              <w:rPr>
                <w:rFonts w:cstheme="minorHAnsi"/>
                <w:sz w:val="22"/>
                <w:szCs w:val="22"/>
              </w:rPr>
              <w:t xml:space="preserve"> e d</w:t>
            </w:r>
            <w:r w:rsidRPr="00C75B87">
              <w:rPr>
                <w:rFonts w:cstheme="minorHAnsi"/>
                <w:sz w:val="22"/>
                <w:szCs w:val="22"/>
              </w:rPr>
              <w:t>ell’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a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BD5649" w:rsidRPr="00BD564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</w:t>
            </w:r>
            <w:r w:rsidR="00BD5649">
              <w:rPr>
                <w:rFonts w:cstheme="minorHAnsi"/>
                <w:sz w:val="22"/>
                <w:szCs w:val="22"/>
              </w:rPr>
              <w:t>io</w:t>
            </w:r>
            <w:r w:rsidRPr="00C75B87">
              <w:rPr>
                <w:rFonts w:cstheme="minorHAnsi"/>
                <w:sz w:val="22"/>
                <w:szCs w:val="22"/>
              </w:rPr>
              <w:t>visivo</w:t>
            </w:r>
            <w:proofErr w:type="spellEnd"/>
          </w:p>
          <w:p w14:paraId="02DE4CB6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7EB9D5" w14:textId="70866390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Lab</w:t>
            </w:r>
            <w:r w:rsidR="00C75B87" w:rsidRPr="00C75B87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T</w:t>
            </w:r>
            <w:r w:rsidRPr="00C75B87">
              <w:rPr>
                <w:rFonts w:cstheme="minorHAnsi"/>
                <w:sz w:val="22"/>
                <w:szCs w:val="22"/>
              </w:rPr>
              <w:t>ecno</w:t>
            </w:r>
            <w:r w:rsidR="00C75B87" w:rsidRPr="00C75B87">
              <w:rPr>
                <w:rFonts w:cstheme="minorHAnsi"/>
                <w:sz w:val="22"/>
                <w:szCs w:val="22"/>
              </w:rPr>
              <w:t>l</w:t>
            </w:r>
            <w:proofErr w:type="spellEnd"/>
            <w:r w:rsidR="00C75B87"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="00C75B87" w:rsidRPr="00C75B87">
              <w:rPr>
                <w:rFonts w:cstheme="minorHAnsi"/>
                <w:sz w:val="22"/>
                <w:szCs w:val="22"/>
              </w:rPr>
              <w:t>. Comun. multimediale</w:t>
            </w:r>
            <w:r w:rsidRPr="00C75B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3AC253A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43A7F5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  <w:p w14:paraId="038F1CFA" w14:textId="2F9F41E0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14:paraId="2457546D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Asse storico-sociale</w:t>
            </w:r>
          </w:p>
          <w:p w14:paraId="454E9684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  <w:p w14:paraId="72F11347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Asse dei linguaggi </w:t>
            </w:r>
          </w:p>
          <w:p w14:paraId="257D7604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  <w:p w14:paraId="07450094" w14:textId="77777777" w:rsidR="00F87731" w:rsidRPr="00C75B87" w:rsidRDefault="00F87731" w:rsidP="0034188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D4E07E" w14:textId="77777777" w:rsidR="00FB73BE" w:rsidRPr="00C75B87" w:rsidRDefault="00FB73BE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49672367" w14:textId="77777777" w:rsidR="00077B79" w:rsidRPr="00C75B87" w:rsidRDefault="00077B79" w:rsidP="00077B79">
      <w:pPr>
        <w:jc w:val="both"/>
      </w:pPr>
      <w:r w:rsidRPr="00C75B87">
        <w:rPr>
          <w:u w:val="single"/>
        </w:rPr>
        <w:lastRenderedPageBreak/>
        <w:t>Competenza in uscita n°2</w:t>
      </w:r>
      <w:r w:rsidRPr="00C75B87">
        <w:t xml:space="preserve">: </w:t>
      </w:r>
      <w:r w:rsidRPr="00C75B87">
        <w:rPr>
          <w:rFonts w:ascii="Calibri" w:eastAsia="Calibri" w:hAnsi="Calibri" w:cs="Calibri"/>
          <w:b/>
          <w:i/>
        </w:rPr>
        <w:t>Realizzare prodotti visivi, audiovisivi e sonori, anche in collaborazione con enti e istituzioni pubblici e privati, in coerenza con il target individuato.</w:t>
      </w:r>
      <w:r w:rsidRPr="00C75B87">
        <w:rPr>
          <w:rFonts w:ascii="Calibri" w:eastAsia="Calibri" w:hAnsi="Calibri" w:cs="Calibri"/>
          <w:i/>
          <w:sz w:val="28"/>
        </w:rPr>
        <w:t xml:space="preserve">  </w:t>
      </w:r>
    </w:p>
    <w:p w14:paraId="14C602F5" w14:textId="77777777" w:rsidR="00077B79" w:rsidRPr="00C75B87" w:rsidRDefault="00077B79" w:rsidP="00077B79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01"/>
        <w:gridCol w:w="1270"/>
        <w:gridCol w:w="1960"/>
        <w:gridCol w:w="3192"/>
        <w:gridCol w:w="3466"/>
        <w:gridCol w:w="2071"/>
        <w:gridCol w:w="1675"/>
      </w:tblGrid>
      <w:tr w:rsidR="003E07E8" w:rsidRPr="00C75B87" w14:paraId="10CAEEA8" w14:textId="77777777" w:rsidTr="00556311">
        <w:tc>
          <w:tcPr>
            <w:tcW w:w="2127" w:type="dxa"/>
            <w:shd w:val="clear" w:color="auto" w:fill="F7CAAC" w:themeFill="accent2" w:themeFillTint="66"/>
          </w:tcPr>
          <w:p w14:paraId="0B6C30FF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0A05EC2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3601431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7F35BDE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E1812BE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C93B441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976E20D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9F6660" w:rsidRPr="00725DCE" w14:paraId="3FEBF164" w14:textId="77777777" w:rsidTr="00556311">
        <w:tc>
          <w:tcPr>
            <w:tcW w:w="2127" w:type="dxa"/>
          </w:tcPr>
          <w:p w14:paraId="54326604" w14:textId="77777777" w:rsidR="00077B79" w:rsidRPr="00C75B87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Competenza n° 12</w:t>
            </w:r>
          </w:p>
          <w:p w14:paraId="2C809021" w14:textId="57F7E1DD" w:rsidR="00077B79" w:rsidRPr="00C75B87" w:rsidRDefault="00077B79" w:rsidP="00485D60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str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menti degli assi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cul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tu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rali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per comprendere la realtà operativa in campi applicativi.</w:t>
            </w:r>
          </w:p>
        </w:tc>
        <w:tc>
          <w:tcPr>
            <w:tcW w:w="1276" w:type="dxa"/>
          </w:tcPr>
          <w:p w14:paraId="5B26124F" w14:textId="77777777" w:rsidR="00077B79" w:rsidRPr="00C75B87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20899CFE" w14:textId="58B12CA2" w:rsidR="00077B79" w:rsidRPr="00C75B87" w:rsidRDefault="00077B79" w:rsidP="002F6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 xml:space="preserve">Saper applicare, a livello base </w:t>
            </w:r>
            <w:proofErr w:type="spellStart"/>
            <w:r w:rsidRPr="002F6F1D">
              <w:rPr>
                <w:rFonts w:ascii="Calibri" w:hAnsi="Calibri" w:cs="Calibri"/>
                <w:sz w:val="22"/>
                <w:szCs w:val="22"/>
                <w:u w:val="single"/>
              </w:rPr>
              <w:t>tec</w:t>
            </w:r>
            <w:r w:rsidR="00DD3784" w:rsidRPr="002F6F1D">
              <w:rPr>
                <w:rFonts w:ascii="Calibri" w:hAnsi="Calibri" w:cs="Calibri"/>
                <w:sz w:val="22"/>
                <w:szCs w:val="22"/>
                <w:u w:val="single"/>
              </w:rPr>
              <w:t>ni</w:t>
            </w:r>
            <w:proofErr w:type="spellEnd"/>
            <w:r w:rsidR="002F6F1D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he e tecnologie</w:t>
            </w:r>
            <w:r w:rsidR="002F6F1D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ro</w:t>
            </w:r>
            <w:r w:rsidR="002F6F1D">
              <w:rPr>
                <w:rFonts w:ascii="Calibri" w:hAnsi="Calibri" w:cs="Calibri"/>
                <w:sz w:val="22"/>
                <w:szCs w:val="22"/>
              </w:rPr>
              <w:t>d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uttive del se</w:t>
            </w:r>
            <w:r w:rsidRPr="009F6660">
              <w:rPr>
                <w:rFonts w:ascii="Calibri" w:hAnsi="Calibri" w:cs="Calibri"/>
                <w:sz w:val="22"/>
                <w:szCs w:val="22"/>
                <w:u w:val="single"/>
              </w:rPr>
              <w:t>t</w:t>
            </w:r>
            <w:r w:rsidR="002F6F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ascii="Calibri" w:hAnsi="Calibri" w:cs="Calibri"/>
                <w:sz w:val="22"/>
                <w:szCs w:val="22"/>
              </w:rPr>
              <w:t>tore</w:t>
            </w:r>
            <w:proofErr w:type="spellEnd"/>
            <w:r w:rsidRPr="00C75B87">
              <w:rPr>
                <w:rFonts w:ascii="Calibri" w:hAnsi="Calibri" w:cs="Calibri"/>
                <w:sz w:val="22"/>
                <w:szCs w:val="22"/>
              </w:rPr>
              <w:t xml:space="preserve"> visivo e</w:t>
            </w:r>
            <w:r w:rsidR="002F6F1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udiovisivo.</w:t>
            </w:r>
          </w:p>
          <w:p w14:paraId="5A587AEA" w14:textId="77777777" w:rsidR="00077B79" w:rsidRPr="00C75B87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E01890" w14:textId="0A5D0043" w:rsidR="00077B79" w:rsidRPr="00C75B87" w:rsidRDefault="00077B79" w:rsidP="005563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Riconoscere i principali supporti e</w:t>
            </w:r>
            <w:r w:rsidR="009F66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formati dei prodotti fotografici e</w:t>
            </w:r>
            <w:r w:rsidR="009F66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audiovisivi e utilizzarli in funzione di specifiche esigenze.</w:t>
            </w:r>
          </w:p>
          <w:p w14:paraId="2B1B246E" w14:textId="77777777" w:rsidR="00077B79" w:rsidRPr="00C75B87" w:rsidRDefault="00077B79" w:rsidP="005563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B515AD0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Eseguire operazioni tecniche di base relative a diversi ambiti del prodotto foto-audio e video.</w:t>
            </w:r>
          </w:p>
          <w:p w14:paraId="0B15C903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4CC0D" w14:textId="3FDB581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Individuare le attrezzature in</w:t>
            </w:r>
            <w:r w:rsidR="003E07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6F1D">
              <w:rPr>
                <w:rFonts w:ascii="Calibri" w:hAnsi="Calibri" w:cs="Calibri"/>
                <w:sz w:val="22"/>
                <w:szCs w:val="22"/>
              </w:rPr>
              <w:t>f</w:t>
            </w:r>
            <w:r w:rsidRPr="00C75B87">
              <w:rPr>
                <w:rFonts w:ascii="Calibri" w:hAnsi="Calibri" w:cs="Calibri"/>
                <w:sz w:val="22"/>
                <w:szCs w:val="22"/>
              </w:rPr>
              <w:t xml:space="preserve">unzione dei linguaggi </w:t>
            </w:r>
            <w:proofErr w:type="spellStart"/>
            <w:r w:rsidRPr="00C75B87">
              <w:rPr>
                <w:rFonts w:ascii="Calibri" w:hAnsi="Calibri" w:cs="Calibri"/>
                <w:sz w:val="22"/>
                <w:szCs w:val="22"/>
              </w:rPr>
              <w:t>dell’imm</w:t>
            </w:r>
            <w:r w:rsidR="009656A6" w:rsidRPr="00485D60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 w:rsidR="00485D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ascii="Calibri" w:hAnsi="Calibri" w:cs="Calibri"/>
                <w:sz w:val="22"/>
                <w:szCs w:val="22"/>
              </w:rPr>
              <w:t>gine</w:t>
            </w:r>
            <w:proofErr w:type="spellEnd"/>
            <w:r w:rsidRPr="00C75B87">
              <w:rPr>
                <w:rFonts w:ascii="Calibri" w:hAnsi="Calibri" w:cs="Calibri"/>
                <w:sz w:val="22"/>
                <w:szCs w:val="22"/>
              </w:rPr>
              <w:t xml:space="preserve"> utilizzati nei diversi contesti produttivi.</w:t>
            </w:r>
          </w:p>
          <w:p w14:paraId="09D4E844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DF2E80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Realizzare foto, contributi sonori,</w:t>
            </w:r>
          </w:p>
          <w:p w14:paraId="5807CE5F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brevi filmati e presentazioni</w:t>
            </w:r>
          </w:p>
          <w:p w14:paraId="3E85059A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multimediali finalizzati alla progettazione del prodotto.</w:t>
            </w:r>
          </w:p>
          <w:p w14:paraId="1034BECA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FBDB1" w14:textId="5A1EE5AC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Collocare i diversi apport</w:t>
            </w:r>
            <w:r w:rsidR="009F6660">
              <w:rPr>
                <w:rFonts w:ascii="Calibri" w:hAnsi="Calibri" w:cs="Calibri"/>
                <w:sz w:val="22"/>
                <w:szCs w:val="22"/>
              </w:rPr>
              <w:t>i p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rofessionali, tecnici e creativi nell’iter produttivo del settore.</w:t>
            </w:r>
          </w:p>
        </w:tc>
        <w:tc>
          <w:tcPr>
            <w:tcW w:w="3544" w:type="dxa"/>
          </w:tcPr>
          <w:p w14:paraId="07ECFD88" w14:textId="77777777" w:rsidR="00077B79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Tecniche di base per la fotografia e la ripresa audiovisiva digitale.</w:t>
            </w:r>
          </w:p>
          <w:p w14:paraId="5CCF3DC0" w14:textId="77777777" w:rsidR="003E07E8" w:rsidRPr="00C75B87" w:rsidRDefault="003E07E8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C6EFCC" w14:textId="77777777" w:rsidR="00077B79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Principi fisici e chimici relativi alla registrazione dell’immagine e del suono.</w:t>
            </w:r>
          </w:p>
          <w:p w14:paraId="1580CEF6" w14:textId="77777777" w:rsidR="003E07E8" w:rsidRPr="00C75B87" w:rsidRDefault="003E07E8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A3116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Teoria del colore.</w:t>
            </w:r>
          </w:p>
          <w:p w14:paraId="6669F9DF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Editing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e post-produzione digitale.</w:t>
            </w:r>
          </w:p>
          <w:p w14:paraId="0AA3DAE6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1158D6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Fasi di lavorazione del prodotto fotografico e audiovisivo.</w:t>
            </w:r>
          </w:p>
          <w:p w14:paraId="7389D4D1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B65648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Glossario tecnico in lingua inglese della principale terminologia per</w:t>
            </w:r>
          </w:p>
          <w:p w14:paraId="3318C17A" w14:textId="47457987" w:rsidR="00077B79" w:rsidRPr="00C75B87" w:rsidRDefault="009F6660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077B79" w:rsidRPr="00C75B87">
              <w:rPr>
                <w:rFonts w:ascii="Calibri" w:hAnsi="Calibri" w:cs="Calibri"/>
                <w:sz w:val="22"/>
                <w:szCs w:val="22"/>
              </w:rPr>
              <w:t>otografia, audiovisivi e spettacolo.</w:t>
            </w:r>
          </w:p>
          <w:p w14:paraId="57C33D6F" w14:textId="77777777" w:rsidR="00077B79" w:rsidRPr="00C75B87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E86D4" w14:textId="308F7BA2" w:rsidR="00C75B87" w:rsidRPr="00C75B87" w:rsidRDefault="00C75B87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formazione e de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l</w:t>
            </w:r>
            <w:r w:rsidRPr="00C75B87">
              <w:rPr>
                <w:rFonts w:cstheme="minorHAnsi"/>
                <w:sz w:val="22"/>
                <w:szCs w:val="22"/>
              </w:rPr>
              <w:t>la comunicazio</w:t>
            </w:r>
            <w:r w:rsidR="003E07E8">
              <w:rPr>
                <w:rFonts w:cstheme="minorHAnsi"/>
                <w:sz w:val="22"/>
                <w:szCs w:val="22"/>
              </w:rPr>
              <w:t>n</w:t>
            </w:r>
            <w:r w:rsidRPr="00C75B87">
              <w:rPr>
                <w:rFonts w:cstheme="minorHAnsi"/>
                <w:sz w:val="22"/>
                <w:szCs w:val="22"/>
              </w:rPr>
              <w:t>e</w:t>
            </w:r>
          </w:p>
          <w:p w14:paraId="32871CC0" w14:textId="77777777" w:rsidR="00C75B87" w:rsidRPr="00C75B87" w:rsidRDefault="00C75B87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9D0604" w14:textId="64225584" w:rsidR="00C75B87" w:rsidRPr="00C75B87" w:rsidRDefault="00C75B87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tecno</w:t>
            </w:r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</w:t>
            </w:r>
            <w:r w:rsidR="003E07E8">
              <w:rPr>
                <w:rFonts w:cstheme="minorHAnsi"/>
                <w:sz w:val="22"/>
                <w:szCs w:val="22"/>
              </w:rPr>
              <w:t xml:space="preserve">a </w:t>
            </w:r>
            <w:proofErr w:type="spellStart"/>
            <w:r w:rsidR="003E07E8">
              <w:rPr>
                <w:rFonts w:cstheme="minorHAnsi"/>
                <w:sz w:val="22"/>
                <w:szCs w:val="22"/>
              </w:rPr>
              <w:t>c</w:t>
            </w:r>
            <w:r w:rsidRPr="00C75B87">
              <w:rPr>
                <w:rFonts w:cstheme="minorHAnsi"/>
                <w:sz w:val="22"/>
                <w:szCs w:val="22"/>
              </w:rPr>
              <w:t>om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5DFCB1B3" w14:textId="77777777" w:rsidR="00C75B87" w:rsidRPr="00C75B87" w:rsidRDefault="00C75B87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87AE58F" w14:textId="49797D69" w:rsidR="00C75B87" w:rsidRPr="00C75B87" w:rsidRDefault="00C75B87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Linguaggi fotogr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3E07E8">
              <w:rPr>
                <w:rFonts w:cstheme="minorHAnsi"/>
                <w:sz w:val="22"/>
                <w:szCs w:val="22"/>
              </w:rPr>
              <w:t xml:space="preserve">fici e </w:t>
            </w:r>
            <w:r w:rsidRPr="00D460C6">
              <w:rPr>
                <w:rFonts w:cstheme="minorHAnsi"/>
                <w:sz w:val="22"/>
                <w:szCs w:val="22"/>
              </w:rPr>
              <w:t>dell’audiovisivo</w:t>
            </w:r>
          </w:p>
          <w:p w14:paraId="2DC56A41" w14:textId="77777777" w:rsidR="00C75B87" w:rsidRPr="00C75B87" w:rsidRDefault="00C75B87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8A0826" w14:textId="33E089FF" w:rsidR="00C75B87" w:rsidRPr="00C75B87" w:rsidRDefault="003E07E8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sz w:val="22"/>
                <w:szCs w:val="22"/>
              </w:rPr>
              <w:t>c</w:t>
            </w:r>
            <w:r w:rsidR="00C75B87" w:rsidRPr="00C75B87">
              <w:rPr>
                <w:rFonts w:cstheme="minorHAnsi"/>
                <w:sz w:val="22"/>
                <w:szCs w:val="22"/>
              </w:rPr>
              <w:t>omun</w:t>
            </w:r>
            <w:r>
              <w:rPr>
                <w:rFonts w:cstheme="minorHAnsi"/>
                <w:sz w:val="22"/>
                <w:szCs w:val="22"/>
              </w:rPr>
              <w:t>.m</w:t>
            </w:r>
            <w:r w:rsidR="00C75B87" w:rsidRPr="00C75B87">
              <w:rPr>
                <w:rFonts w:cstheme="minorHAnsi"/>
                <w:sz w:val="22"/>
                <w:szCs w:val="22"/>
              </w:rPr>
              <w:t>ultimediale</w:t>
            </w:r>
            <w:proofErr w:type="spellEnd"/>
            <w:r w:rsidR="00C75B87" w:rsidRPr="00C75B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770DD04" w14:textId="0F6746B1" w:rsidR="00597C40" w:rsidRPr="00C75B87" w:rsidRDefault="00597C40" w:rsidP="003E07E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80FA036" w14:textId="77777777" w:rsidR="00C75B87" w:rsidRPr="00C75B87" w:rsidRDefault="00C75B87" w:rsidP="003E07E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Scienze integrate</w:t>
            </w:r>
          </w:p>
          <w:p w14:paraId="731A542A" w14:textId="77777777" w:rsidR="00077B79" w:rsidRPr="00C75B87" w:rsidRDefault="00077B79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41BC113" w14:textId="77777777" w:rsidR="00077B79" w:rsidRPr="00C75B87" w:rsidRDefault="00077B79" w:rsidP="0055631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CACC72" w14:textId="77777777" w:rsidR="00077B79" w:rsidRPr="00C75B87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Asse dei linguaggi</w:t>
            </w:r>
          </w:p>
          <w:p w14:paraId="4A120363" w14:textId="103DCD4C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(lingua inglese)</w:t>
            </w:r>
          </w:p>
          <w:p w14:paraId="2DF9A033" w14:textId="5C837F83" w:rsidR="00E2000D" w:rsidRPr="00725DCE" w:rsidRDefault="00E2000D" w:rsidP="00556311">
            <w:pPr>
              <w:rPr>
                <w:rFonts w:cstheme="minorHAnsi"/>
                <w:sz w:val="22"/>
                <w:szCs w:val="22"/>
              </w:rPr>
            </w:pPr>
          </w:p>
          <w:p w14:paraId="3018BBDE" w14:textId="77777777" w:rsidR="00077B79" w:rsidRPr="00725DCE" w:rsidRDefault="00077B79" w:rsidP="00A7766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9985694" w14:textId="77777777" w:rsidR="00077B79" w:rsidRPr="00725DCE" w:rsidRDefault="00077B79" w:rsidP="00077B79">
      <w:pPr>
        <w:jc w:val="both"/>
        <w:rPr>
          <w:rFonts w:cstheme="minorHAnsi"/>
        </w:rPr>
      </w:pPr>
    </w:p>
    <w:p w14:paraId="4CF18758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46C05E4A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36579875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31EAFEF7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13F00B65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6D113D3C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5F187176" w14:textId="480FCC61" w:rsidR="00AD0730" w:rsidRPr="00725DCE" w:rsidRDefault="005438F8" w:rsidP="00AD0730">
      <w:pPr>
        <w:jc w:val="both"/>
        <w:rPr>
          <w:rFonts w:cstheme="minorHAnsi"/>
          <w:i/>
        </w:rPr>
      </w:pPr>
      <w:r w:rsidRPr="00725DCE">
        <w:rPr>
          <w:rFonts w:eastAsia="Times New Roman" w:cstheme="minorHAnsi"/>
          <w:u w:val="single"/>
          <w:lang w:eastAsia="it-IT"/>
        </w:rPr>
        <w:lastRenderedPageBreak/>
        <w:t>Competenza in uscita n°3</w:t>
      </w:r>
      <w:r w:rsidR="00AD0730" w:rsidRPr="00725DCE">
        <w:rPr>
          <w:rFonts w:eastAsia="Times New Roman" w:cstheme="minorHAnsi"/>
          <w:lang w:eastAsia="it-IT"/>
        </w:rPr>
        <w:t xml:space="preserve">: </w:t>
      </w:r>
      <w:r w:rsidRPr="00725DCE">
        <w:rPr>
          <w:rFonts w:cstheme="minorHAnsi"/>
          <w:b/>
          <w:i/>
        </w:rPr>
        <w:t>Realizzare soluzioni tecnico-espressive funzionali al concept del prodotto</w:t>
      </w:r>
    </w:p>
    <w:p w14:paraId="49FD57E7" w14:textId="77777777" w:rsidR="005438F8" w:rsidRPr="00725DCE" w:rsidRDefault="005438F8" w:rsidP="00AD0730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06"/>
        <w:gridCol w:w="1268"/>
        <w:gridCol w:w="1956"/>
        <w:gridCol w:w="3182"/>
        <w:gridCol w:w="3458"/>
        <w:gridCol w:w="2095"/>
        <w:gridCol w:w="1670"/>
      </w:tblGrid>
      <w:tr w:rsidR="00414DB3" w:rsidRPr="00725DCE" w14:paraId="401510AA" w14:textId="77777777" w:rsidTr="00E26944">
        <w:tc>
          <w:tcPr>
            <w:tcW w:w="2127" w:type="dxa"/>
            <w:shd w:val="clear" w:color="auto" w:fill="F7CAAC" w:themeFill="accent2" w:themeFillTint="66"/>
          </w:tcPr>
          <w:p w14:paraId="7E883024" w14:textId="598E3AFC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9ABCE3D" w14:textId="0BD88CF8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F13C90F" w14:textId="0117F342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515288E" w14:textId="0DDC4F77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7C19CD6" w14:textId="1FED5A9A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AAA200" w14:textId="0099E1A9" w:rsidR="00E536FC" w:rsidRPr="00725DCE" w:rsidRDefault="009B4E99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158ED2" w14:textId="1121648F" w:rsidR="00E536FC" w:rsidRPr="00725DCE" w:rsidRDefault="009B4E99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536FC" w:rsidRPr="00725DCE" w14:paraId="00B98017" w14:textId="77777777" w:rsidTr="00096B69">
        <w:tc>
          <w:tcPr>
            <w:tcW w:w="2127" w:type="dxa"/>
          </w:tcPr>
          <w:p w14:paraId="3A93CFC5" w14:textId="2088EBD0" w:rsidR="000F472F" w:rsidRPr="00725DCE" w:rsidRDefault="000F472F" w:rsidP="00096B69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n°8</w:t>
            </w:r>
          </w:p>
          <w:p w14:paraId="3FCB4E86" w14:textId="6021F7B4" w:rsidR="000F472F" w:rsidRPr="00725DCE" w:rsidRDefault="000F472F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 le reti e gli strumenti informatici nell</w:t>
            </w:r>
            <w:r w:rsidR="008719B5">
              <w:rPr>
                <w:rFonts w:cstheme="minorHAnsi"/>
                <w:sz w:val="22"/>
                <w:szCs w:val="22"/>
              </w:rPr>
              <w:t xml:space="preserve">e attività di studio, ricerca e </w:t>
            </w:r>
            <w:r w:rsidRPr="00725DCE">
              <w:rPr>
                <w:rFonts w:cstheme="minorHAnsi"/>
                <w:sz w:val="22"/>
                <w:szCs w:val="22"/>
              </w:rPr>
              <w:t>a</w:t>
            </w:r>
            <w:r w:rsidRPr="008719B5">
              <w:rPr>
                <w:rFonts w:cstheme="minorHAnsi"/>
                <w:sz w:val="22"/>
                <w:szCs w:val="22"/>
                <w:u w:val="single"/>
              </w:rPr>
              <w:t>p</w:t>
            </w:r>
            <w:r w:rsidR="008719B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profondimento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.</w:t>
            </w:r>
          </w:p>
          <w:p w14:paraId="3F1EED78" w14:textId="77777777" w:rsidR="000F472F" w:rsidRPr="00725DCE" w:rsidRDefault="000F472F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2129CC" w14:textId="3DDF6B2A" w:rsidR="00E536FC" w:rsidRPr="00725DCE" w:rsidRDefault="00096B69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n°12</w:t>
            </w:r>
          </w:p>
          <w:p w14:paraId="032D25B3" w14:textId="3C5CD162" w:rsidR="00096B69" w:rsidRPr="00725DCE" w:rsidRDefault="00096B69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str</w:t>
            </w:r>
            <w:r w:rsidRPr="008719B5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8719B5" w:rsidRPr="008719B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menti degli assi culturali per compre</w:t>
            </w:r>
            <w:r w:rsidRPr="00B74A0A">
              <w:rPr>
                <w:rFonts w:cstheme="minorHAnsi"/>
                <w:sz w:val="22"/>
                <w:szCs w:val="22"/>
              </w:rPr>
              <w:t>n</w:t>
            </w:r>
            <w:r w:rsidRPr="00725DCE">
              <w:rPr>
                <w:rFonts w:cstheme="minorHAnsi"/>
                <w:sz w:val="22"/>
                <w:szCs w:val="22"/>
              </w:rPr>
              <w:t>dere la realtà operativa in campi a</w:t>
            </w:r>
            <w:r w:rsidRPr="00B74A0A">
              <w:rPr>
                <w:rFonts w:cstheme="minorHAnsi"/>
                <w:sz w:val="22"/>
                <w:szCs w:val="22"/>
              </w:rPr>
              <w:t>p</w:t>
            </w:r>
            <w:r w:rsidRPr="00725DCE">
              <w:rPr>
                <w:rFonts w:cstheme="minorHAnsi"/>
                <w:sz w:val="22"/>
                <w:szCs w:val="22"/>
              </w:rPr>
              <w:t>plicativi</w:t>
            </w:r>
          </w:p>
        </w:tc>
        <w:tc>
          <w:tcPr>
            <w:tcW w:w="1276" w:type="dxa"/>
          </w:tcPr>
          <w:p w14:paraId="760BF2A1" w14:textId="7B1EA9D9" w:rsidR="00E536FC" w:rsidRPr="00725DCE" w:rsidRDefault="009B4E9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7CE2E53B" w14:textId="77777777" w:rsidR="000936F2" w:rsidRPr="008719B5" w:rsidRDefault="000936F2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9B5">
              <w:rPr>
                <w:rFonts w:ascii="Calibri" w:hAnsi="Calibri" w:cs="Calibri"/>
                <w:sz w:val="22"/>
                <w:szCs w:val="22"/>
              </w:rPr>
              <w:t>Identificare a livello base le più diffuse</w:t>
            </w:r>
          </w:p>
          <w:p w14:paraId="2780F83A" w14:textId="77777777" w:rsidR="000936F2" w:rsidRPr="008719B5" w:rsidRDefault="000936F2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9B5">
              <w:rPr>
                <w:rFonts w:ascii="Calibri" w:hAnsi="Calibri" w:cs="Calibri"/>
                <w:sz w:val="22"/>
                <w:szCs w:val="22"/>
              </w:rPr>
              <w:t>soluzioni tecnico-espressive riferite a</w:t>
            </w:r>
          </w:p>
          <w:p w14:paraId="436809F2" w14:textId="67E515CC" w:rsidR="00E536FC" w:rsidRPr="00725DCE" w:rsidRDefault="000936F2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9B5">
              <w:rPr>
                <w:rFonts w:ascii="Calibri" w:hAnsi="Calibri" w:cs="Calibri"/>
                <w:sz w:val="22"/>
                <w:szCs w:val="22"/>
              </w:rPr>
              <w:t>specifiche funzioni produttive.</w:t>
            </w:r>
          </w:p>
        </w:tc>
        <w:tc>
          <w:tcPr>
            <w:tcW w:w="3260" w:type="dxa"/>
          </w:tcPr>
          <w:p w14:paraId="717D2F2B" w14:textId="77777777" w:rsidR="0027460F" w:rsidRPr="00725DCE" w:rsidRDefault="00096B69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 </w:t>
            </w:r>
            <w:r w:rsidR="0027460F" w:rsidRPr="00725DCE">
              <w:rPr>
                <w:rFonts w:ascii="Calibri" w:hAnsi="Calibri" w:cs="Calibri"/>
                <w:sz w:val="22"/>
                <w:szCs w:val="22"/>
              </w:rPr>
              <w:t>Utilizzare i principali strumenti di</w:t>
            </w:r>
          </w:p>
          <w:p w14:paraId="78F721F3" w14:textId="3DB565EA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lavoro applicando alcune</w:t>
            </w:r>
            <w:r w:rsidR="0076525E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metodologie di base di diversi ambiti</w:t>
            </w:r>
            <w:r w:rsidR="008B59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di produzione.</w:t>
            </w:r>
          </w:p>
          <w:p w14:paraId="66699354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DE6349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e descrivere alcune</w:t>
            </w:r>
          </w:p>
          <w:p w14:paraId="41867AA8" w14:textId="34349C72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tipologie di prodotti e le loro caratteristiche essenziali per identificare le soluzioni tecnico espressive utilizzate.</w:t>
            </w:r>
          </w:p>
          <w:p w14:paraId="616290B0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448BF4" w14:textId="5768D661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contenuti-chiave di una struttura narrativa-base in relazione alle diverse funzioni tecnico</w:t>
            </w:r>
            <w:r w:rsidR="0076525E" w:rsidRPr="00725DCE">
              <w:rPr>
                <w:rFonts w:ascii="Calibri" w:hAnsi="Calibri" w:cs="Calibri"/>
                <w:sz w:val="22"/>
                <w:szCs w:val="22"/>
              </w:rPr>
              <w:t>-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espressive.</w:t>
            </w:r>
          </w:p>
          <w:p w14:paraId="6BF536A7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525246" w14:textId="3EF38ABD" w:rsidR="00E536FC" w:rsidRPr="008719B5" w:rsidRDefault="0027460F" w:rsidP="008719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ruoli operativi e</w:t>
            </w:r>
            <w:r w:rsidR="008719B5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ispettive funzioni tecniche e</w:t>
            </w:r>
            <w:r w:rsidR="008719B5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rtistiche nell’ambito del gruppo di lavoro impegnato nell’iter</w:t>
            </w:r>
            <w:r w:rsidR="008719B5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roduttivo.</w:t>
            </w:r>
          </w:p>
        </w:tc>
        <w:tc>
          <w:tcPr>
            <w:tcW w:w="3544" w:type="dxa"/>
          </w:tcPr>
          <w:p w14:paraId="04702F91" w14:textId="5C9AECF9" w:rsidR="001749DC" w:rsidRPr="00725DCE" w:rsidRDefault="00096B69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 </w:t>
            </w:r>
            <w:r w:rsidR="001749DC" w:rsidRPr="00725DCE">
              <w:rPr>
                <w:rFonts w:ascii="Calibri" w:hAnsi="Calibri" w:cs="Calibri"/>
                <w:sz w:val="22"/>
                <w:szCs w:val="22"/>
              </w:rPr>
              <w:t xml:space="preserve">Tecniche di fotografia analogica e </w:t>
            </w:r>
          </w:p>
          <w:p w14:paraId="72A2277C" w14:textId="4607FF9F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digitale, di ripresa video digitale, di</w:t>
            </w:r>
          </w:p>
          <w:p w14:paraId="715D3BB1" w14:textId="636E6251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registrazione e postproduzione audio, di postproduzione digitale.</w:t>
            </w:r>
          </w:p>
          <w:p w14:paraId="23599FB1" w14:textId="77777777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821A4" w14:textId="75973A71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Principi fondamentali del linguaggio fotografico e audiovisivo.</w:t>
            </w:r>
          </w:p>
          <w:p w14:paraId="40501AAC" w14:textId="77777777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2AF43D" w14:textId="3E38C7E6" w:rsidR="00E536F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Elementi di base delle tecniche di narrazione applicata alla comunicazione visiva, audiovisiva, radiofonica e per lo spettacolo.</w:t>
            </w:r>
          </w:p>
        </w:tc>
        <w:tc>
          <w:tcPr>
            <w:tcW w:w="1843" w:type="dxa"/>
          </w:tcPr>
          <w:p w14:paraId="6F3CA293" w14:textId="792C7785" w:rsidR="00C75B87" w:rsidRPr="00C75B87" w:rsidRDefault="00C75B87" w:rsidP="008B593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414DB3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formazione e de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l</w:t>
            </w:r>
            <w:r w:rsidRPr="00C75B87">
              <w:rPr>
                <w:rFonts w:cstheme="minorHAnsi"/>
                <w:sz w:val="22"/>
                <w:szCs w:val="22"/>
              </w:rPr>
              <w:t>la comunicazione</w:t>
            </w:r>
          </w:p>
          <w:p w14:paraId="0435E6DB" w14:textId="77777777" w:rsidR="00C75B87" w:rsidRPr="00C75B87" w:rsidRDefault="00C75B87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9AF2CA" w14:textId="188FEF09" w:rsidR="00C75B87" w:rsidRPr="00C75B87" w:rsidRDefault="00C75B87" w:rsidP="00414DB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414DB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</w:t>
            </w:r>
            <w:r w:rsidR="00414DB3">
              <w:rPr>
                <w:rFonts w:cstheme="minorHAnsi"/>
                <w:sz w:val="22"/>
                <w:szCs w:val="22"/>
              </w:rPr>
              <w:t>a c</w:t>
            </w:r>
            <w:r w:rsidRPr="00C75B87">
              <w:rPr>
                <w:rFonts w:cstheme="minorHAnsi"/>
                <w:sz w:val="22"/>
                <w:szCs w:val="22"/>
              </w:rPr>
              <w:t>omun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414DB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0F6113B7" w14:textId="77777777" w:rsidR="00C75B87" w:rsidRPr="00C75B87" w:rsidRDefault="00C75B87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9DFA831" w14:textId="39F21F67" w:rsidR="00C75B87" w:rsidRPr="00C75B87" w:rsidRDefault="00414DB3" w:rsidP="00414DB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414DB3">
              <w:rPr>
                <w:rFonts w:cstheme="minorHAnsi"/>
                <w:sz w:val="22"/>
                <w:szCs w:val="22"/>
                <w:u w:val="single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fici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</w:t>
            </w:r>
            <w:r w:rsidR="00C75B87" w:rsidRPr="00414DB3">
              <w:rPr>
                <w:rFonts w:cstheme="minorHAnsi"/>
                <w:sz w:val="22"/>
                <w:szCs w:val="22"/>
                <w:u w:val="single"/>
              </w:rPr>
              <w:t>vi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sivo</w:t>
            </w:r>
            <w:proofErr w:type="spellEnd"/>
          </w:p>
          <w:p w14:paraId="744437FD" w14:textId="77777777" w:rsidR="00C75B87" w:rsidRPr="00C75B87" w:rsidRDefault="00C75B87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24DD18" w14:textId="2815BC13" w:rsidR="00C75B87" w:rsidRPr="00C75B87" w:rsidRDefault="00C75B87" w:rsidP="008B593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</w:t>
            </w:r>
            <w:r w:rsidR="00414DB3">
              <w:rPr>
                <w:rFonts w:cstheme="minorHAnsi"/>
                <w:sz w:val="22"/>
                <w:szCs w:val="22"/>
              </w:rPr>
              <w:t>n</w:t>
            </w:r>
            <w:proofErr w:type="spellEnd"/>
            <w:r w:rsidR="00414DB3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414DB3">
              <w:rPr>
                <w:rFonts w:cstheme="minorHAnsi"/>
                <w:sz w:val="22"/>
                <w:szCs w:val="22"/>
              </w:rPr>
              <w:t>Comun.</w:t>
            </w:r>
            <w:r w:rsidRPr="00C75B87">
              <w:rPr>
                <w:rFonts w:cstheme="minorHAnsi"/>
                <w:sz w:val="22"/>
                <w:szCs w:val="22"/>
              </w:rPr>
              <w:t>multimediale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D7FAB29" w14:textId="7ECE46DF" w:rsidR="00450A45" w:rsidRPr="00725DCE" w:rsidRDefault="00450A45" w:rsidP="008B593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E6B1C11" w14:textId="77777777" w:rsidR="00E536FC" w:rsidRPr="00725DCE" w:rsidRDefault="00E536FC" w:rsidP="00DD4A4A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28E89377" w14:textId="7742DAD7" w:rsidR="00597C40" w:rsidRPr="00725DCE" w:rsidRDefault="00597C40" w:rsidP="00DD4A4A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AF9A8E" w14:textId="77777777" w:rsidR="009B4E99" w:rsidRPr="00725DCE" w:rsidRDefault="009B4E99" w:rsidP="009B4E99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08EAF725" w14:textId="77777777" w:rsidR="00E536FC" w:rsidRPr="00725DCE" w:rsidRDefault="00E536FC" w:rsidP="009B4E99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3918084E" w14:textId="04E1D72F" w:rsidR="00B30907" w:rsidRPr="00725DCE" w:rsidRDefault="00B30907" w:rsidP="00B30907">
            <w:pPr>
              <w:rPr>
                <w:rFonts w:cstheme="minorHAnsi"/>
                <w:sz w:val="22"/>
                <w:szCs w:val="22"/>
              </w:rPr>
            </w:pPr>
          </w:p>
          <w:p w14:paraId="7D6E04C2" w14:textId="74DACCAD" w:rsidR="00B30907" w:rsidRPr="00725DCE" w:rsidRDefault="00B30907" w:rsidP="009B4E99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</w:tc>
      </w:tr>
    </w:tbl>
    <w:p w14:paraId="729D3DC5" w14:textId="1D559086" w:rsidR="00B774D6" w:rsidRPr="00725DCE" w:rsidRDefault="00B774D6" w:rsidP="00096B69">
      <w:pPr>
        <w:jc w:val="both"/>
        <w:rPr>
          <w:rFonts w:cstheme="minorHAnsi"/>
        </w:rPr>
      </w:pPr>
    </w:p>
    <w:p w14:paraId="52419EBA" w14:textId="77777777" w:rsidR="00077B79" w:rsidRPr="00725DCE" w:rsidRDefault="00077B79" w:rsidP="00096B69">
      <w:pPr>
        <w:jc w:val="both"/>
        <w:rPr>
          <w:u w:val="single"/>
        </w:rPr>
      </w:pPr>
    </w:p>
    <w:p w14:paraId="6D38546F" w14:textId="77777777" w:rsidR="00077B79" w:rsidRPr="00725DCE" w:rsidRDefault="00077B79" w:rsidP="00096B69">
      <w:pPr>
        <w:jc w:val="both"/>
        <w:rPr>
          <w:u w:val="single"/>
        </w:rPr>
      </w:pPr>
    </w:p>
    <w:p w14:paraId="5E291B0C" w14:textId="77777777" w:rsidR="00077B79" w:rsidRPr="00725DCE" w:rsidRDefault="00077B79" w:rsidP="00096B69">
      <w:pPr>
        <w:jc w:val="both"/>
        <w:rPr>
          <w:u w:val="single"/>
        </w:rPr>
      </w:pPr>
    </w:p>
    <w:p w14:paraId="0A763DBA" w14:textId="77777777" w:rsidR="00077B79" w:rsidRPr="00725DCE" w:rsidRDefault="00077B79" w:rsidP="00096B69">
      <w:pPr>
        <w:jc w:val="both"/>
        <w:rPr>
          <w:u w:val="single"/>
        </w:rPr>
      </w:pPr>
    </w:p>
    <w:p w14:paraId="027D158C" w14:textId="77777777" w:rsidR="00077B79" w:rsidRPr="00725DCE" w:rsidRDefault="00077B79" w:rsidP="00096B69">
      <w:pPr>
        <w:jc w:val="both"/>
        <w:rPr>
          <w:u w:val="single"/>
        </w:rPr>
      </w:pPr>
    </w:p>
    <w:p w14:paraId="6B4B45A9" w14:textId="77777777" w:rsidR="00077B79" w:rsidRDefault="00077B79" w:rsidP="00096B69">
      <w:pPr>
        <w:jc w:val="both"/>
        <w:rPr>
          <w:u w:val="single"/>
        </w:rPr>
      </w:pPr>
    </w:p>
    <w:p w14:paraId="2F2E198A" w14:textId="77777777" w:rsidR="00D2628E" w:rsidRPr="00725DCE" w:rsidRDefault="00D2628E" w:rsidP="00096B69">
      <w:pPr>
        <w:jc w:val="both"/>
        <w:rPr>
          <w:u w:val="single"/>
        </w:rPr>
      </w:pPr>
    </w:p>
    <w:p w14:paraId="41BC498C" w14:textId="77777777" w:rsidR="00077B79" w:rsidRPr="00725DCE" w:rsidRDefault="00077B79" w:rsidP="00077B79">
      <w:pPr>
        <w:jc w:val="both"/>
        <w:rPr>
          <w:u w:val="single"/>
        </w:rPr>
      </w:pPr>
      <w:r w:rsidRPr="00725DCE">
        <w:rPr>
          <w:u w:val="single"/>
        </w:rPr>
        <w:lastRenderedPageBreak/>
        <w:t xml:space="preserve">Competenza in uscita n°4: </w:t>
      </w:r>
      <w:r w:rsidRPr="00725DCE">
        <w:rPr>
          <w:rFonts w:ascii="Calibri" w:eastAsia="Calibri" w:hAnsi="Calibri" w:cs="Calibri"/>
          <w:b/>
          <w:i/>
        </w:rPr>
        <w:t>Padroneggiare le tecniche di segmentazione dei materiali di lavorazione e dei relativi contenuti, per effettuarne la coerente ricomposizione nel prodotto finale.</w:t>
      </w:r>
      <w:r w:rsidRPr="00725DCE">
        <w:rPr>
          <w:rFonts w:ascii="Calibri" w:eastAsia="Calibri" w:hAnsi="Calibri" w:cs="Calibri"/>
          <w:b/>
        </w:rPr>
        <w:t xml:space="preserve">  </w:t>
      </w:r>
    </w:p>
    <w:p w14:paraId="6F5E6216" w14:textId="77777777" w:rsidR="00077B79" w:rsidRPr="00725DCE" w:rsidRDefault="00077B79" w:rsidP="00077B79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077B79" w:rsidRPr="00725DCE" w14:paraId="12658FDF" w14:textId="77777777" w:rsidTr="00556311">
        <w:tc>
          <w:tcPr>
            <w:tcW w:w="2127" w:type="dxa"/>
            <w:shd w:val="clear" w:color="auto" w:fill="F7CAAC" w:themeFill="accent2" w:themeFillTint="66"/>
          </w:tcPr>
          <w:p w14:paraId="12E5EB3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97D7553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D0AAA8B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D3D9BF2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5F9459B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942DAA2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4CA5D2D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077B79" w:rsidRPr="00725DCE" w14:paraId="208D0A48" w14:textId="77777777" w:rsidTr="00556311">
        <w:tc>
          <w:tcPr>
            <w:tcW w:w="2127" w:type="dxa"/>
          </w:tcPr>
          <w:p w14:paraId="57BDB7E5" w14:textId="72762686" w:rsidR="00D74213" w:rsidRPr="00725DCE" w:rsidRDefault="00D74213" w:rsidP="00D74213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Competenza n° </w:t>
            </w:r>
            <w:r w:rsidR="00E9007A" w:rsidRPr="00725DCE">
              <w:rPr>
                <w:rFonts w:cstheme="minorHAnsi"/>
                <w:sz w:val="22"/>
                <w:szCs w:val="22"/>
              </w:rPr>
              <w:t>7</w:t>
            </w:r>
          </w:p>
          <w:p w14:paraId="0E587466" w14:textId="013FE737" w:rsidR="00E9007A" w:rsidRPr="00725DCE" w:rsidRDefault="00E9007A" w:rsidP="00E9007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Individuare ed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utili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z</w:t>
            </w:r>
            <w:proofErr w:type="spellEnd"/>
            <w:r w:rsidR="00900C43" w:rsidRPr="00900C4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za le moderne forme di comunicazione visiva e multimediale anche con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riferime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900C43" w:rsidRPr="00900C4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to alle strategie espressive e agli strumenti tecnici della comunicazione in rete.</w:t>
            </w:r>
          </w:p>
          <w:p w14:paraId="56340C30" w14:textId="77777777" w:rsidR="00D74213" w:rsidRPr="00725DCE" w:rsidRDefault="00D74213" w:rsidP="00556311">
            <w:pPr>
              <w:rPr>
                <w:rFonts w:cstheme="minorHAnsi"/>
                <w:sz w:val="22"/>
                <w:szCs w:val="22"/>
              </w:rPr>
            </w:pPr>
          </w:p>
          <w:p w14:paraId="7D24E4A8" w14:textId="77777777" w:rsidR="00D74213" w:rsidRPr="00725DCE" w:rsidRDefault="00D74213" w:rsidP="00556311">
            <w:pPr>
              <w:rPr>
                <w:rFonts w:cstheme="minorHAnsi"/>
                <w:sz w:val="22"/>
                <w:szCs w:val="22"/>
              </w:rPr>
            </w:pPr>
          </w:p>
          <w:p w14:paraId="705FBD2F" w14:textId="697D56B4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E9A3A5" w14:textId="77777777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5537B640" w14:textId="68392027" w:rsidR="00077B79" w:rsidRPr="00725DCE" w:rsidRDefault="00900C43" w:rsidP="00900C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Applicare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eleme</w:t>
            </w:r>
            <w:r w:rsidR="00077B79" w:rsidRPr="00900C43">
              <w:rPr>
                <w:rFonts w:ascii="Calibri" w:hAnsi="Calibri" w:cs="Calibri"/>
                <w:sz w:val="22"/>
                <w:szCs w:val="22"/>
                <w:u w:val="single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>tari procedure di</w:t>
            </w:r>
          </w:p>
          <w:p w14:paraId="55578FC3" w14:textId="74659509" w:rsidR="00077B79" w:rsidRPr="00725DCE" w:rsidRDefault="00900C43" w:rsidP="00900C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egmentazione dei materiali e dei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rel</w:t>
            </w:r>
            <w:r w:rsidR="00077B79" w:rsidRPr="00900C43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tivi</w:t>
            </w:r>
            <w:proofErr w:type="spellEnd"/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 contenuti, in vista di una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coeren</w:t>
            </w:r>
            <w:proofErr w:type="spellEnd"/>
            <w:r w:rsidR="004D75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te </w:t>
            </w:r>
            <w:r w:rsidR="00D74213" w:rsidRPr="00725DCE">
              <w:rPr>
                <w:rFonts w:ascii="Calibri" w:hAnsi="Calibri" w:cs="Calibri"/>
                <w:sz w:val="22"/>
                <w:szCs w:val="22"/>
              </w:rPr>
              <w:t>ricompo</w:t>
            </w:r>
            <w:r w:rsidR="00D74213" w:rsidRPr="004D75F8">
              <w:rPr>
                <w:rFonts w:ascii="Calibri" w:hAnsi="Calibri" w:cs="Calibri"/>
                <w:sz w:val="22"/>
                <w:szCs w:val="22"/>
              </w:rPr>
              <w:t>si</w:t>
            </w:r>
            <w:r w:rsidR="00D74213" w:rsidRPr="00725DCE">
              <w:rPr>
                <w:rFonts w:ascii="Calibri" w:hAnsi="Calibri" w:cs="Calibri"/>
                <w:sz w:val="22"/>
                <w:szCs w:val="22"/>
              </w:rPr>
              <w:t>zione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 nel prodotto.</w:t>
            </w:r>
          </w:p>
        </w:tc>
        <w:tc>
          <w:tcPr>
            <w:tcW w:w="3260" w:type="dxa"/>
          </w:tcPr>
          <w:p w14:paraId="1B3315DE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le tecniche di segmentazione del prodotto audiovisivo e fotografico e quelle di ricomposizione dei semilavorati, secondo procedure-base.</w:t>
            </w:r>
          </w:p>
          <w:p w14:paraId="11DA99F4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50D0E1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i principali supporti e</w:t>
            </w:r>
          </w:p>
          <w:p w14:paraId="5969F3CB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formati fotografici e audiovisivi in</w:t>
            </w:r>
          </w:p>
          <w:p w14:paraId="50BAAB74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base ai loro parametri tecnici e alle forme d’uso e utilizzare i principali strumenti di lavoro per la codifica e trascrizione dei dati digitali, dalla fase di ripresa a quella di montaggio.</w:t>
            </w:r>
          </w:p>
          <w:p w14:paraId="245072E2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54179A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la modulistica di base</w:t>
            </w:r>
          </w:p>
          <w:p w14:paraId="5E1A3E11" w14:textId="77777777" w:rsidR="00077B79" w:rsidRPr="00725DCE" w:rsidRDefault="00077B79" w:rsidP="00556311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per la continuità visiva e sonora.</w:t>
            </w:r>
          </w:p>
        </w:tc>
        <w:tc>
          <w:tcPr>
            <w:tcW w:w="3544" w:type="dxa"/>
          </w:tcPr>
          <w:p w14:paraId="2FCC0B30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Tecnologie e tecniche di fotografia, ripresa, suono, editing.</w:t>
            </w:r>
          </w:p>
          <w:p w14:paraId="41D5F153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97E288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Le basi del montaggio: tecniche e procedure.</w:t>
            </w:r>
          </w:p>
          <w:p w14:paraId="28DA4C08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A39377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Tecnologie di codifica e trascrizione dei dati digitali.</w:t>
            </w:r>
          </w:p>
          <w:p w14:paraId="735D1DC9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4C94E4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Modulistica-base di produzione, edizione,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data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management.</w:t>
            </w:r>
          </w:p>
        </w:tc>
        <w:tc>
          <w:tcPr>
            <w:tcW w:w="1843" w:type="dxa"/>
          </w:tcPr>
          <w:p w14:paraId="3942C90C" w14:textId="2E19C1DD" w:rsidR="00C75B87" w:rsidRPr="00C75B87" w:rsidRDefault="00C75B87" w:rsidP="00900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900C43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formazione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el</w:t>
            </w:r>
            <w:r w:rsidR="00900C43" w:rsidRPr="00900C4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la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5227976B" w14:textId="77777777" w:rsidR="00C75B87" w:rsidRPr="00C75B87" w:rsidRDefault="00C75B87" w:rsidP="00900C4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CE6BC9" w14:textId="68D5BBE8" w:rsidR="00C75B87" w:rsidRPr="00C75B87" w:rsidRDefault="00C75B87" w:rsidP="00900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900C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</w:t>
            </w:r>
            <w:r w:rsidR="00900C43">
              <w:rPr>
                <w:rFonts w:cstheme="minorHAnsi"/>
                <w:sz w:val="22"/>
                <w:szCs w:val="22"/>
              </w:rPr>
              <w:t>a c</w:t>
            </w:r>
            <w:r w:rsidRPr="00C75B87">
              <w:rPr>
                <w:rFonts w:cstheme="minorHAnsi"/>
                <w:sz w:val="22"/>
                <w:szCs w:val="22"/>
              </w:rPr>
              <w:t>omun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900C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0709B612" w14:textId="77777777" w:rsidR="00C75B87" w:rsidRPr="00C75B87" w:rsidRDefault="00C75B87" w:rsidP="00900C4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03E7EC" w14:textId="2665D08B" w:rsidR="00C75B87" w:rsidRPr="00C75B87" w:rsidRDefault="00900C43" w:rsidP="004D75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4D75F8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4D75F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4D75F8">
              <w:rPr>
                <w:rFonts w:cstheme="minorHAnsi"/>
                <w:sz w:val="22"/>
                <w:szCs w:val="22"/>
              </w:rPr>
              <w:t>fici</w:t>
            </w:r>
            <w:proofErr w:type="spellEnd"/>
            <w:r w:rsidR="004D75F8">
              <w:rPr>
                <w:rFonts w:cstheme="minorHAnsi"/>
                <w:sz w:val="22"/>
                <w:szCs w:val="22"/>
              </w:rPr>
              <w:t xml:space="preserve">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</w:t>
            </w:r>
            <w:r w:rsidR="00C75B87" w:rsidRPr="004D75F8">
              <w:rPr>
                <w:rFonts w:cstheme="minorHAnsi"/>
                <w:sz w:val="22"/>
                <w:szCs w:val="22"/>
                <w:u w:val="single"/>
              </w:rPr>
              <w:t>vi</w:t>
            </w:r>
            <w:proofErr w:type="spellEnd"/>
            <w:r w:rsidR="004D75F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4D75F8">
              <w:rPr>
                <w:rFonts w:cstheme="minorHAnsi"/>
                <w:sz w:val="22"/>
                <w:szCs w:val="22"/>
              </w:rPr>
              <w:t>s</w:t>
            </w:r>
            <w:r w:rsidR="00C75B87" w:rsidRPr="00C75B87">
              <w:rPr>
                <w:rFonts w:cstheme="minorHAnsi"/>
                <w:sz w:val="22"/>
                <w:szCs w:val="22"/>
              </w:rPr>
              <w:t>ivo</w:t>
            </w:r>
            <w:proofErr w:type="spellEnd"/>
          </w:p>
          <w:p w14:paraId="14E50774" w14:textId="77777777" w:rsidR="00C75B87" w:rsidRPr="00C75B87" w:rsidRDefault="00C75B87" w:rsidP="00900C4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15BA1E4" w14:textId="77777777" w:rsidR="00C75B87" w:rsidRPr="00C75B87" w:rsidRDefault="00C75B87" w:rsidP="00900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42B23FAA" w14:textId="77777777" w:rsidR="00FB5894" w:rsidRPr="00725DCE" w:rsidRDefault="00FB5894" w:rsidP="00900C4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6FCE800" w14:textId="4B413566" w:rsidR="00FB5894" w:rsidRPr="00725DCE" w:rsidRDefault="00FB5894" w:rsidP="002A376A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5D1AF3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51DF92AD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</w:p>
          <w:p w14:paraId="090ACBBF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1DB8BB37" w14:textId="77777777" w:rsidR="00077B79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1999C0BF" w14:textId="77777777" w:rsidR="00900C43" w:rsidRDefault="00900C4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A84120A" w14:textId="77777777" w:rsidR="00900C43" w:rsidRDefault="00900C4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B4DB60" w14:textId="6D5DCFD5" w:rsidR="00900C43" w:rsidRPr="00725DCE" w:rsidRDefault="00900C43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  <w:p w14:paraId="4E768DB0" w14:textId="77777777" w:rsidR="0011027E" w:rsidRPr="00725DCE" w:rsidRDefault="0011027E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5267420" w14:textId="0754AF41" w:rsidR="0011027E" w:rsidRPr="00725DCE" w:rsidRDefault="0011027E" w:rsidP="0011027E">
            <w:pPr>
              <w:rPr>
                <w:rFonts w:cstheme="minorHAnsi"/>
                <w:sz w:val="22"/>
                <w:szCs w:val="22"/>
              </w:rPr>
            </w:pPr>
          </w:p>
          <w:p w14:paraId="7E370A24" w14:textId="52F2FA3B" w:rsidR="0011027E" w:rsidRPr="00725DCE" w:rsidRDefault="0011027E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DD021BA" w14:textId="77777777" w:rsidR="00077B79" w:rsidRPr="00725DCE" w:rsidRDefault="00077B79" w:rsidP="00077B79">
      <w:pPr>
        <w:jc w:val="both"/>
        <w:rPr>
          <w:rFonts w:cstheme="minorHAnsi"/>
        </w:rPr>
      </w:pPr>
    </w:p>
    <w:p w14:paraId="459C5782" w14:textId="77777777" w:rsidR="00077B79" w:rsidRPr="00725DCE" w:rsidRDefault="00077B79" w:rsidP="00096B69">
      <w:pPr>
        <w:jc w:val="both"/>
        <w:rPr>
          <w:u w:val="single"/>
        </w:rPr>
      </w:pPr>
    </w:p>
    <w:p w14:paraId="06661A9C" w14:textId="77777777" w:rsidR="00860AC7" w:rsidRPr="00725DCE" w:rsidRDefault="00860AC7" w:rsidP="00077B79">
      <w:pPr>
        <w:jc w:val="both"/>
        <w:rPr>
          <w:u w:val="single"/>
        </w:rPr>
      </w:pPr>
    </w:p>
    <w:p w14:paraId="1ED8991C" w14:textId="77777777" w:rsidR="00860AC7" w:rsidRPr="00725DCE" w:rsidRDefault="00860AC7" w:rsidP="00077B79">
      <w:pPr>
        <w:jc w:val="both"/>
        <w:rPr>
          <w:u w:val="single"/>
        </w:rPr>
      </w:pPr>
    </w:p>
    <w:p w14:paraId="3C2C0E61" w14:textId="77777777" w:rsidR="00860AC7" w:rsidRPr="00725DCE" w:rsidRDefault="00860AC7" w:rsidP="00077B79">
      <w:pPr>
        <w:jc w:val="both"/>
        <w:rPr>
          <w:u w:val="single"/>
        </w:rPr>
      </w:pPr>
    </w:p>
    <w:p w14:paraId="3BEC8293" w14:textId="77777777" w:rsidR="00860AC7" w:rsidRPr="00725DCE" w:rsidRDefault="00860AC7" w:rsidP="00077B79">
      <w:pPr>
        <w:jc w:val="both"/>
        <w:rPr>
          <w:u w:val="single"/>
        </w:rPr>
      </w:pPr>
    </w:p>
    <w:p w14:paraId="6A2FDA4C" w14:textId="77777777" w:rsidR="004013C4" w:rsidRDefault="004013C4" w:rsidP="00077B79">
      <w:pPr>
        <w:jc w:val="both"/>
        <w:rPr>
          <w:u w:val="single"/>
        </w:rPr>
      </w:pPr>
    </w:p>
    <w:p w14:paraId="16968991" w14:textId="77777777" w:rsidR="00D2628E" w:rsidRPr="00725DCE" w:rsidRDefault="00D2628E" w:rsidP="00077B79">
      <w:pPr>
        <w:jc w:val="both"/>
        <w:rPr>
          <w:u w:val="single"/>
        </w:rPr>
      </w:pPr>
    </w:p>
    <w:p w14:paraId="6AA00558" w14:textId="77777777" w:rsidR="004013C4" w:rsidRPr="00725DCE" w:rsidRDefault="004013C4" w:rsidP="00077B79">
      <w:pPr>
        <w:jc w:val="both"/>
        <w:rPr>
          <w:u w:val="single"/>
        </w:rPr>
      </w:pPr>
    </w:p>
    <w:p w14:paraId="6C736D82" w14:textId="77777777" w:rsidR="004013C4" w:rsidRPr="00725DCE" w:rsidRDefault="004013C4" w:rsidP="00077B79">
      <w:pPr>
        <w:jc w:val="both"/>
        <w:rPr>
          <w:u w:val="single"/>
        </w:rPr>
      </w:pPr>
    </w:p>
    <w:p w14:paraId="691032E2" w14:textId="17F9FD34" w:rsidR="00077B79" w:rsidRPr="00725DCE" w:rsidRDefault="00077B79" w:rsidP="00077B79">
      <w:pPr>
        <w:jc w:val="both"/>
        <w:rPr>
          <w:u w:val="single"/>
        </w:rPr>
      </w:pPr>
      <w:r w:rsidRPr="00725DCE">
        <w:rPr>
          <w:u w:val="single"/>
        </w:rPr>
        <w:lastRenderedPageBreak/>
        <w:t xml:space="preserve">Competenza in uscita n°5: </w:t>
      </w:r>
      <w:r w:rsidRPr="00725DCE">
        <w:rPr>
          <w:rFonts w:ascii="Calibri" w:eastAsia="Calibri" w:hAnsi="Calibri" w:cs="Calibri"/>
          <w:b/>
          <w:i/>
        </w:rPr>
        <w:t xml:space="preserve">Valutare costi, spese e ricavi delle diverse fasi di produzione, anche in un’ottica </w:t>
      </w:r>
      <w:proofErr w:type="spellStart"/>
      <w:r w:rsidRPr="00725DCE">
        <w:rPr>
          <w:rFonts w:ascii="Calibri" w:eastAsia="Calibri" w:hAnsi="Calibri" w:cs="Calibri"/>
          <w:b/>
          <w:i/>
        </w:rPr>
        <w:t>autoimprenditoriale</w:t>
      </w:r>
      <w:proofErr w:type="spellEnd"/>
      <w:r w:rsidRPr="00725DCE">
        <w:rPr>
          <w:rFonts w:ascii="Calibri" w:eastAsia="Calibri" w:hAnsi="Calibri" w:cs="Calibri"/>
          <w:b/>
          <w:i/>
        </w:rPr>
        <w:t>, predisponendo, in base al budget, soluzioni funzionali alla realizzazione.</w:t>
      </w:r>
      <w:r w:rsidRPr="00725DCE">
        <w:rPr>
          <w:rFonts w:ascii="Calibri" w:eastAsia="Calibri" w:hAnsi="Calibri" w:cs="Calibri"/>
          <w:b/>
        </w:rPr>
        <w:t xml:space="preserve">  </w:t>
      </w:r>
    </w:p>
    <w:p w14:paraId="2D7CF1C0" w14:textId="77777777" w:rsidR="00077B79" w:rsidRPr="00725DCE" w:rsidRDefault="00077B79" w:rsidP="00077B79">
      <w:pPr>
        <w:jc w:val="both"/>
        <w:rPr>
          <w:u w:val="single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077B79" w:rsidRPr="00725DCE" w14:paraId="3F3373B4" w14:textId="77777777" w:rsidTr="00556311">
        <w:tc>
          <w:tcPr>
            <w:tcW w:w="2127" w:type="dxa"/>
            <w:shd w:val="clear" w:color="auto" w:fill="F7CAAC" w:themeFill="accent2" w:themeFillTint="66"/>
          </w:tcPr>
          <w:p w14:paraId="2D5330F0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B892706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AB081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7623E62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002240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32EB343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19FEC2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077B79" w:rsidRPr="00725DCE" w14:paraId="5EA5B95A" w14:textId="77777777" w:rsidTr="00556311">
        <w:tc>
          <w:tcPr>
            <w:tcW w:w="2127" w:type="dxa"/>
          </w:tcPr>
          <w:p w14:paraId="33EA8A92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10</w:t>
            </w:r>
          </w:p>
          <w:p w14:paraId="236780D9" w14:textId="28284FA0" w:rsidR="00077B79" w:rsidRPr="00725DCE" w:rsidRDefault="00077B79" w:rsidP="002F6F1D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Comprendere e utilizzare i principali concetti relativi all'economia, all'o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r</w:t>
            </w:r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g</w:t>
            </w:r>
            <w:r w:rsidR="00D115F6" w:rsidRPr="00725DCE">
              <w:rPr>
                <w:rFonts w:cstheme="minorHAnsi"/>
                <w:sz w:val="22"/>
                <w:szCs w:val="22"/>
              </w:rPr>
              <w:t>a</w:t>
            </w:r>
            <w:r w:rsidRPr="00725DCE">
              <w:rPr>
                <w:rFonts w:cstheme="minorHAnsi"/>
                <w:sz w:val="22"/>
                <w:szCs w:val="22"/>
              </w:rPr>
              <w:t>nizzazione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, allo svolgi</w:t>
            </w:r>
            <w:r w:rsidR="00D115F6" w:rsidRPr="00725DCE">
              <w:rPr>
                <w:rFonts w:cstheme="minorHAnsi"/>
                <w:sz w:val="22"/>
                <w:szCs w:val="22"/>
              </w:rPr>
              <w:t>m</w:t>
            </w:r>
            <w:r w:rsidRPr="00725DCE">
              <w:rPr>
                <w:rFonts w:cstheme="minorHAnsi"/>
                <w:sz w:val="22"/>
                <w:szCs w:val="22"/>
              </w:rPr>
              <w:t>ento dei processi produttivi e dei servizi.</w:t>
            </w:r>
          </w:p>
          <w:p w14:paraId="6C1CE0DF" w14:textId="77777777" w:rsidR="004013C4" w:rsidRPr="00725DCE" w:rsidRDefault="004013C4" w:rsidP="002F6F1D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AEBAE38" w14:textId="77777777" w:rsidR="004013C4" w:rsidRPr="00725DCE" w:rsidRDefault="004013C4" w:rsidP="002F6F1D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12</w:t>
            </w:r>
          </w:p>
          <w:p w14:paraId="2E8760B4" w14:textId="2D837FB3" w:rsidR="004013C4" w:rsidRPr="00725DCE" w:rsidRDefault="004013C4" w:rsidP="002F6F1D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str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2F6F1D">
              <w:rPr>
                <w:rFonts w:cstheme="minorHAnsi"/>
                <w:sz w:val="22"/>
                <w:szCs w:val="22"/>
              </w:rPr>
              <w:t xml:space="preserve"> </w:t>
            </w:r>
            <w:r w:rsidR="00D2628E">
              <w:rPr>
                <w:rFonts w:cstheme="minorHAnsi"/>
                <w:sz w:val="22"/>
                <w:szCs w:val="22"/>
              </w:rPr>
              <w:t>m</w:t>
            </w:r>
            <w:r w:rsidRPr="00725DCE">
              <w:rPr>
                <w:rFonts w:cstheme="minorHAnsi"/>
                <w:sz w:val="22"/>
                <w:szCs w:val="22"/>
              </w:rPr>
              <w:t xml:space="preserve">enti degli assi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cult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2F6F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F6F1D">
              <w:rPr>
                <w:rFonts w:cstheme="minorHAnsi"/>
                <w:sz w:val="22"/>
                <w:szCs w:val="22"/>
              </w:rPr>
              <w:t>r</w:t>
            </w:r>
            <w:r w:rsidRPr="00725DCE">
              <w:rPr>
                <w:rFonts w:cstheme="minorHAnsi"/>
                <w:sz w:val="22"/>
                <w:szCs w:val="22"/>
              </w:rPr>
              <w:t>ali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 xml:space="preserve"> per comprendere la realtà operativa in campi applicativi.</w:t>
            </w:r>
          </w:p>
          <w:p w14:paraId="47D2D622" w14:textId="54C6DD19" w:rsidR="004013C4" w:rsidRPr="00725DCE" w:rsidRDefault="004013C4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6DC10C" w14:textId="77777777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5393DC60" w14:textId="38886205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le principali voci di costo di un pr</w:t>
            </w:r>
            <w:r w:rsidR="00AE1092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dotto di settore.</w:t>
            </w:r>
          </w:p>
        </w:tc>
        <w:tc>
          <w:tcPr>
            <w:tcW w:w="3260" w:type="dxa"/>
          </w:tcPr>
          <w:p w14:paraId="6A7A21D1" w14:textId="28C6AFF3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le fasi realizzative di un prodotto fotografico, audi</w:t>
            </w:r>
            <w:r w:rsidRPr="00D2628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visivo e dello spettacolo, per individuare le principali voci di costo.</w:t>
            </w:r>
          </w:p>
          <w:p w14:paraId="6A70520C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08919D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la modulistica-base di</w:t>
            </w:r>
          </w:p>
          <w:p w14:paraId="4DC72C85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settore in funzione del suo utilizzo</w:t>
            </w:r>
          </w:p>
          <w:p w14:paraId="6D03C726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nell’iter produttivo.</w:t>
            </w:r>
          </w:p>
          <w:p w14:paraId="44FBFF08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69983B" w14:textId="214EFB60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aziende di settore,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colle</w:t>
            </w:r>
            <w:r w:rsidR="00D2628E">
              <w:rPr>
                <w:rFonts w:ascii="Calibri" w:hAnsi="Calibri" w:cs="Calibri"/>
                <w:sz w:val="22"/>
                <w:szCs w:val="22"/>
              </w:rPr>
              <w:t>g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ando ad esse corrispondenti</w:t>
            </w:r>
          </w:p>
          <w:p w14:paraId="5FA902C6" w14:textId="45EFF320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serv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izi e strumenti tecnici di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produzione.</w:t>
            </w:r>
          </w:p>
          <w:p w14:paraId="71DC44F0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CC9A14" w14:textId="5BD9C68A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le metodologie pr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dut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t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ive di base nella loro evo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lu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storica per individuare l’incidenza dei costi sulla produzione.</w:t>
            </w:r>
          </w:p>
        </w:tc>
        <w:tc>
          <w:tcPr>
            <w:tcW w:w="3544" w:type="dxa"/>
          </w:tcPr>
          <w:p w14:paraId="503FE04F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Principali voci di costo in relazione alle diverse fasi di realizzazione e</w:t>
            </w:r>
          </w:p>
          <w:p w14:paraId="3D8D1808" w14:textId="679D2E9A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commercializzazione di un prodotto: pre-produzione, produzione, 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post produzione, distribuzione, </w:t>
            </w:r>
            <w:proofErr w:type="spellStart"/>
            <w:r w:rsidR="00D2628E">
              <w:rPr>
                <w:rFonts w:ascii="Calibri" w:hAnsi="Calibri" w:cs="Calibri"/>
                <w:sz w:val="22"/>
                <w:szCs w:val="22"/>
              </w:rPr>
              <w:t>c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omm</w:t>
            </w:r>
            <w:r w:rsidRPr="00D2628E">
              <w:rPr>
                <w:rFonts w:ascii="Calibri" w:hAnsi="Calibri" w:cs="Calibri"/>
                <w:sz w:val="22"/>
                <w:szCs w:val="22"/>
                <w:u w:val="single"/>
              </w:rPr>
              <w:t>e</w:t>
            </w:r>
            <w:r w:rsidR="00D115F6" w:rsidRPr="00D2628E">
              <w:rPr>
                <w:rFonts w:ascii="Calibri" w:hAnsi="Calibri" w:cs="Calibri"/>
                <w:sz w:val="22"/>
                <w:szCs w:val="22"/>
                <w:u w:val="single"/>
              </w:rPr>
              <w:t>r</w:t>
            </w:r>
            <w:proofErr w:type="spellEnd"/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cializzazione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DFC2DF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43C84A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Principali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e modulistica di produzione.</w:t>
            </w:r>
          </w:p>
          <w:p w14:paraId="2267B293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D6D551" w14:textId="45A2EEB2" w:rsidR="00077B79" w:rsidRPr="00D2628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Elementi di storia economica di settore attraverso la storia e </w:t>
            </w:r>
            <w:r w:rsidR="00D2628E">
              <w:rPr>
                <w:rFonts w:ascii="Calibri" w:hAnsi="Calibri" w:cs="Calibri"/>
                <w:sz w:val="22"/>
                <w:szCs w:val="22"/>
              </w:rPr>
              <w:t>lingu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aggi della fotografia,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del cinema e dello spettacolo.</w:t>
            </w:r>
          </w:p>
        </w:tc>
        <w:tc>
          <w:tcPr>
            <w:tcW w:w="1843" w:type="dxa"/>
          </w:tcPr>
          <w:p w14:paraId="235E7CE0" w14:textId="0C5E033F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D2628E">
              <w:rPr>
                <w:rFonts w:cstheme="minorHAnsi"/>
                <w:sz w:val="22"/>
                <w:szCs w:val="22"/>
              </w:rPr>
              <w:t xml:space="preserve"> f</w:t>
            </w:r>
            <w:r w:rsidRPr="00C75B87">
              <w:rPr>
                <w:rFonts w:cstheme="minorHAnsi"/>
                <w:sz w:val="22"/>
                <w:szCs w:val="22"/>
              </w:rPr>
              <w:t xml:space="preserve">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D2628E" w:rsidRPr="00D2628E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la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7AE95711" w14:textId="77777777" w:rsidR="00C75B87" w:rsidRPr="00C75B87" w:rsidRDefault="00C75B87" w:rsidP="00D2628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D304F09" w14:textId="7CC0D0EA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D2628E">
              <w:rPr>
                <w:rFonts w:cstheme="minorHAnsi"/>
                <w:sz w:val="22"/>
                <w:szCs w:val="22"/>
              </w:rPr>
              <w:t xml:space="preserve"> c</w:t>
            </w:r>
            <w:r w:rsidRPr="00C75B87">
              <w:rPr>
                <w:rFonts w:cstheme="minorHAnsi"/>
                <w:sz w:val="22"/>
                <w:szCs w:val="22"/>
              </w:rPr>
              <w:t>omu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ni</w:t>
            </w:r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7155008E" w14:textId="77777777" w:rsidR="00C75B87" w:rsidRPr="00C75B87" w:rsidRDefault="00C75B87" w:rsidP="00D2628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95BE856" w14:textId="71094DDC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fotogr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2628E">
              <w:rPr>
                <w:rFonts w:cstheme="minorHAnsi"/>
                <w:sz w:val="22"/>
                <w:szCs w:val="22"/>
              </w:rPr>
              <w:t>fici</w:t>
            </w:r>
            <w:proofErr w:type="spellEnd"/>
            <w:r w:rsidR="00D2628E">
              <w:rPr>
                <w:rFonts w:cstheme="minorHAnsi"/>
                <w:sz w:val="22"/>
                <w:szCs w:val="22"/>
              </w:rPr>
              <w:t xml:space="preserve"> e </w:t>
            </w:r>
            <w:r w:rsidRPr="00C75B87">
              <w:rPr>
                <w:rFonts w:cstheme="minorHAnsi"/>
                <w:sz w:val="22"/>
                <w:szCs w:val="22"/>
              </w:rPr>
              <w:t>dell’audi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D2628E">
              <w:rPr>
                <w:rFonts w:cstheme="minorHAnsi"/>
                <w:sz w:val="22"/>
                <w:szCs w:val="22"/>
              </w:rPr>
              <w:t xml:space="preserve"> v</w:t>
            </w:r>
            <w:r w:rsidRPr="00C75B87">
              <w:rPr>
                <w:rFonts w:cstheme="minorHAnsi"/>
                <w:sz w:val="22"/>
                <w:szCs w:val="22"/>
              </w:rPr>
              <w:t>i</w:t>
            </w:r>
            <w:r w:rsidR="00D2628E">
              <w:rPr>
                <w:rFonts w:cstheme="minorHAnsi"/>
                <w:sz w:val="22"/>
                <w:szCs w:val="22"/>
              </w:rPr>
              <w:t>s</w:t>
            </w:r>
            <w:r w:rsidRPr="00C75B87">
              <w:rPr>
                <w:rFonts w:cstheme="minorHAnsi"/>
                <w:sz w:val="22"/>
                <w:szCs w:val="22"/>
              </w:rPr>
              <w:t>ivo</w:t>
            </w:r>
          </w:p>
          <w:p w14:paraId="65ED1198" w14:textId="77777777" w:rsidR="00C75B87" w:rsidRPr="00C75B87" w:rsidRDefault="00C75B87" w:rsidP="00D2628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2C8D2B4" w14:textId="77777777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2A1CC1BE" w14:textId="2C41587D" w:rsidR="004D625B" w:rsidRPr="00725DCE" w:rsidRDefault="004D625B" w:rsidP="00556311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61EC6B4E" w14:textId="4356C17E" w:rsidR="004D625B" w:rsidRPr="00725DCE" w:rsidRDefault="004D625B" w:rsidP="00556311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507593B" w14:textId="77777777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972A33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0F8183F9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70377FDE" w14:textId="77777777" w:rsidR="00AE1092" w:rsidRPr="00725DCE" w:rsidRDefault="00AE1092" w:rsidP="00556311">
            <w:pPr>
              <w:rPr>
                <w:rFonts w:cstheme="minorHAnsi"/>
                <w:sz w:val="22"/>
                <w:szCs w:val="22"/>
              </w:rPr>
            </w:pPr>
          </w:p>
          <w:p w14:paraId="518BD799" w14:textId="77777777" w:rsidR="00D2628E" w:rsidRPr="00725DCE" w:rsidRDefault="00D2628E" w:rsidP="00D2628E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1C314BAE" w14:textId="42E6563F" w:rsidR="00AE1092" w:rsidRPr="00725DCE" w:rsidRDefault="00AE1092" w:rsidP="00AE1092">
            <w:pPr>
              <w:rPr>
                <w:rFonts w:cstheme="minorHAnsi"/>
                <w:sz w:val="22"/>
                <w:szCs w:val="22"/>
              </w:rPr>
            </w:pPr>
          </w:p>
          <w:p w14:paraId="423AA3AB" w14:textId="5DE8FF35" w:rsidR="00AE1092" w:rsidRPr="00725DCE" w:rsidRDefault="00D2628E" w:rsidP="005563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16C49C05" w14:textId="77777777" w:rsidR="00077B79" w:rsidRPr="00725DCE" w:rsidRDefault="00077B79" w:rsidP="00077B79">
      <w:pPr>
        <w:jc w:val="both"/>
        <w:rPr>
          <w:rFonts w:cstheme="minorHAnsi"/>
        </w:rPr>
      </w:pPr>
    </w:p>
    <w:p w14:paraId="4F15C6F9" w14:textId="77777777" w:rsidR="00077B79" w:rsidRPr="00725DCE" w:rsidRDefault="00077B79" w:rsidP="00096B69">
      <w:pPr>
        <w:jc w:val="both"/>
        <w:rPr>
          <w:u w:val="single"/>
        </w:rPr>
      </w:pPr>
    </w:p>
    <w:p w14:paraId="54806585" w14:textId="77777777" w:rsidR="00077B79" w:rsidRPr="00725DCE" w:rsidRDefault="00077B79" w:rsidP="00096B69">
      <w:pPr>
        <w:jc w:val="both"/>
        <w:rPr>
          <w:u w:val="single"/>
        </w:rPr>
      </w:pPr>
    </w:p>
    <w:p w14:paraId="552AE140" w14:textId="77777777" w:rsidR="00077B79" w:rsidRPr="00725DCE" w:rsidRDefault="00077B79" w:rsidP="00096B69">
      <w:pPr>
        <w:jc w:val="both"/>
        <w:rPr>
          <w:u w:val="single"/>
        </w:rPr>
      </w:pPr>
    </w:p>
    <w:p w14:paraId="2DE5558F" w14:textId="77777777" w:rsidR="00860AC7" w:rsidRPr="00725DCE" w:rsidRDefault="00860AC7" w:rsidP="00096B69">
      <w:pPr>
        <w:jc w:val="both"/>
        <w:rPr>
          <w:u w:val="single"/>
        </w:rPr>
      </w:pPr>
    </w:p>
    <w:p w14:paraId="4D4DA958" w14:textId="77777777" w:rsidR="00860AC7" w:rsidRPr="00725DCE" w:rsidRDefault="00860AC7" w:rsidP="00096B69">
      <w:pPr>
        <w:jc w:val="both"/>
        <w:rPr>
          <w:u w:val="single"/>
        </w:rPr>
      </w:pPr>
    </w:p>
    <w:p w14:paraId="705F653D" w14:textId="77777777" w:rsidR="00860AC7" w:rsidRPr="00725DCE" w:rsidRDefault="00860AC7" w:rsidP="00096B69">
      <w:pPr>
        <w:jc w:val="both"/>
        <w:rPr>
          <w:u w:val="single"/>
        </w:rPr>
      </w:pPr>
    </w:p>
    <w:p w14:paraId="6FD3FA1E" w14:textId="77777777" w:rsidR="00860AC7" w:rsidRPr="00725DCE" w:rsidRDefault="00860AC7" w:rsidP="00096B69">
      <w:pPr>
        <w:jc w:val="both"/>
        <w:rPr>
          <w:u w:val="single"/>
        </w:rPr>
      </w:pPr>
    </w:p>
    <w:p w14:paraId="5CA5FFD9" w14:textId="77777777" w:rsidR="00860AC7" w:rsidRPr="00725DCE" w:rsidRDefault="00860AC7" w:rsidP="00096B69">
      <w:pPr>
        <w:jc w:val="both"/>
        <w:rPr>
          <w:u w:val="single"/>
        </w:rPr>
      </w:pPr>
    </w:p>
    <w:p w14:paraId="28266521" w14:textId="322F5393" w:rsidR="00096B69" w:rsidRPr="00725DCE" w:rsidRDefault="00096B69" w:rsidP="00096B69">
      <w:pPr>
        <w:jc w:val="both"/>
        <w:rPr>
          <w:b/>
          <w:i/>
        </w:rPr>
      </w:pPr>
      <w:r w:rsidRPr="00725DCE">
        <w:rPr>
          <w:u w:val="single"/>
        </w:rPr>
        <w:lastRenderedPageBreak/>
        <w:t>Competenza in uscita n°6</w:t>
      </w:r>
      <w:r w:rsidRPr="00725DCE">
        <w:t xml:space="preserve">: </w:t>
      </w:r>
      <w:r w:rsidRPr="00725DCE">
        <w:rPr>
          <w:b/>
          <w:i/>
        </w:rPr>
        <w:t xml:space="preserve">Operare in modo sistemico sulla base dei diversi processi formalizzati nei </w:t>
      </w:r>
      <w:proofErr w:type="spellStart"/>
      <w:r w:rsidRPr="00725DCE">
        <w:rPr>
          <w:b/>
          <w:i/>
        </w:rPr>
        <w:t>flussogrammi</w:t>
      </w:r>
      <w:proofErr w:type="spellEnd"/>
      <w:r w:rsidRPr="00725DCE">
        <w:rPr>
          <w:b/>
          <w:i/>
        </w:rPr>
        <w:t xml:space="preserve"> di riferimento.</w:t>
      </w:r>
    </w:p>
    <w:p w14:paraId="06654685" w14:textId="764F0766" w:rsidR="00096B69" w:rsidRPr="00725DCE" w:rsidRDefault="00096B69" w:rsidP="00096B69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397"/>
        <w:gridCol w:w="1106"/>
        <w:gridCol w:w="1976"/>
        <w:gridCol w:w="3224"/>
        <w:gridCol w:w="3509"/>
        <w:gridCol w:w="1837"/>
        <w:gridCol w:w="1686"/>
      </w:tblGrid>
      <w:tr w:rsidR="00D32D95" w:rsidRPr="00725DCE" w14:paraId="7BA4666B" w14:textId="77777777" w:rsidTr="00EF4C4E">
        <w:tc>
          <w:tcPr>
            <w:tcW w:w="2410" w:type="dxa"/>
            <w:shd w:val="clear" w:color="auto" w:fill="F7CAAC" w:themeFill="accent2" w:themeFillTint="66"/>
          </w:tcPr>
          <w:p w14:paraId="19377EA9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102CB9A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3497AE1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4FC02D4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3052BFA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74C8B3" w14:textId="6AE62349" w:rsidR="00096B69" w:rsidRPr="00725DCE" w:rsidRDefault="00972CFF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443B51" w14:textId="308F4343" w:rsidR="00096B69" w:rsidRPr="00725DCE" w:rsidRDefault="00972CFF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D32D95" w:rsidRPr="00725DCE" w14:paraId="2E9558CE" w14:textId="77777777" w:rsidTr="00EF4C4E">
        <w:tc>
          <w:tcPr>
            <w:tcW w:w="2410" w:type="dxa"/>
          </w:tcPr>
          <w:p w14:paraId="6CFA0876" w14:textId="3C823917" w:rsidR="00096B69" w:rsidRPr="00725DCE" w:rsidRDefault="00096B6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10</w:t>
            </w:r>
          </w:p>
          <w:p w14:paraId="679624DF" w14:textId="5B6FA9DF" w:rsidR="00096B69" w:rsidRPr="00725DCE" w:rsidRDefault="00096B6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Comprendere 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utili</w:t>
            </w:r>
            <w:r w:rsidRPr="00556311">
              <w:rPr>
                <w:rFonts w:cstheme="minorHAnsi"/>
                <w:sz w:val="22"/>
                <w:szCs w:val="22"/>
                <w:u w:val="single"/>
              </w:rPr>
              <w:t>z</w:t>
            </w:r>
            <w:proofErr w:type="spellEnd"/>
            <w:r w:rsidR="00556311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zare i principali concetti relativi </w:t>
            </w:r>
            <w:r w:rsidR="005B3C75" w:rsidRPr="00725DCE">
              <w:rPr>
                <w:rFonts w:cstheme="minorHAnsi"/>
                <w:sz w:val="22"/>
                <w:szCs w:val="22"/>
              </w:rPr>
              <w:t>all’economia, all’organizzazione, allo svolgimento dei processi produttivi e dei servizi.</w:t>
            </w:r>
          </w:p>
          <w:p w14:paraId="656773E3" w14:textId="77025A6E" w:rsidR="003314F6" w:rsidRDefault="003314F6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4A79F2E" w14:textId="77777777" w:rsidR="00F30CB8" w:rsidRPr="00725DCE" w:rsidRDefault="00F30CB8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n°11</w:t>
            </w:r>
          </w:p>
          <w:p w14:paraId="4D9280E0" w14:textId="33166437" w:rsidR="00F30CB8" w:rsidRPr="00725DCE" w:rsidRDefault="00F30CB8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Padroneggiare l’uso di strumenti tecnologici con particolare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atte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zione alla sicurezza e alla tutela della salute nei luoghi di lavoro, alla tutela della persona, dell’ambiente e del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ter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ri</w:t>
            </w:r>
            <w:proofErr w:type="spellEnd"/>
            <w:r w:rsidR="00D32D95" w:rsidRPr="00D32D9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torio.</w:t>
            </w:r>
          </w:p>
          <w:p w14:paraId="3054149D" w14:textId="77777777" w:rsidR="00F30CB8" w:rsidRPr="00725DCE" w:rsidRDefault="00F30CB8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B3F3F8" w14:textId="703E7BF8" w:rsidR="003314F6" w:rsidRPr="00725DCE" w:rsidRDefault="003314F6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12</w:t>
            </w:r>
          </w:p>
          <w:p w14:paraId="2826D45A" w14:textId="492B14D7" w:rsidR="003314F6" w:rsidRPr="00725DCE" w:rsidRDefault="003314F6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Utilizzare i concetti e i fondamentali strumenti degli assi culturali per comprendere la realtà operativa in campi applicativi.</w:t>
            </w:r>
          </w:p>
          <w:p w14:paraId="14CB68AE" w14:textId="5A7B9641" w:rsidR="00D266AD" w:rsidRPr="00725DCE" w:rsidRDefault="00D266AD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A02B90" w14:textId="77777777" w:rsidR="003314F6" w:rsidRPr="00725DCE" w:rsidRDefault="003314F6" w:rsidP="00DD4A4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F237ECB" w14:textId="4CD5BC28" w:rsidR="003314F6" w:rsidRPr="00725DCE" w:rsidRDefault="003314F6" w:rsidP="00DD4A4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C40931" w14:textId="4A17515F" w:rsidR="00096B69" w:rsidRPr="00725DCE" w:rsidRDefault="00972CFF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3EA14F4E" w14:textId="2554EDEE" w:rsidR="00096B69" w:rsidRPr="00D32D95" w:rsidRDefault="00972CFF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i pr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cessi di lavoro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ondamentali del coordinamento di un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set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e di uno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stage.</w:t>
            </w:r>
          </w:p>
        </w:tc>
        <w:tc>
          <w:tcPr>
            <w:tcW w:w="3260" w:type="dxa"/>
          </w:tcPr>
          <w:p w14:paraId="37B5E427" w14:textId="52645F1B" w:rsidR="00EC1083" w:rsidRPr="00725DCE" w:rsidRDefault="00D32D95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Riconoscere le diverse figure </w:t>
            </w:r>
            <w:r w:rsidR="00EC1083" w:rsidRPr="00725DCE">
              <w:rPr>
                <w:rFonts w:ascii="Calibri" w:hAnsi="Calibri" w:cs="Calibri"/>
                <w:sz w:val="22"/>
                <w:szCs w:val="22"/>
              </w:rPr>
              <w:t>pro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fessionali e i relativi apporti </w:t>
            </w:r>
            <w:r w:rsidR="00EC1083" w:rsidRPr="00725DCE">
              <w:rPr>
                <w:rFonts w:ascii="Calibri" w:hAnsi="Calibri" w:cs="Calibri"/>
                <w:sz w:val="22"/>
                <w:szCs w:val="22"/>
              </w:rPr>
              <w:t>tec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nici e creativi funzionali alla </w:t>
            </w:r>
            <w:r w:rsidR="00EC1083" w:rsidRPr="00725DCE">
              <w:rPr>
                <w:rFonts w:ascii="Calibri" w:hAnsi="Calibri" w:cs="Calibri"/>
                <w:sz w:val="22"/>
                <w:szCs w:val="22"/>
              </w:rPr>
              <w:t>realizzazione di un prodotto.</w:t>
            </w:r>
          </w:p>
          <w:p w14:paraId="721308EA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EE852E" w14:textId="2696441C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Re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golare le fasi-chiave dell'iter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realizzativ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o di un prodotto fotografico e audiovisivo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svo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l</w:t>
            </w:r>
            <w:proofErr w:type="spellEnd"/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ge</w:t>
            </w:r>
            <w:r w:rsidR="007C3960" w:rsidRPr="00725DCE">
              <w:rPr>
                <w:rFonts w:ascii="Calibri" w:hAnsi="Calibri" w:cs="Calibri"/>
                <w:sz w:val="22"/>
                <w:szCs w:val="22"/>
              </w:rPr>
              <w:t>n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compiti semplici.</w:t>
            </w:r>
          </w:p>
          <w:p w14:paraId="5F49E38E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780237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la modulistica-base di</w:t>
            </w:r>
          </w:p>
          <w:p w14:paraId="7CD2ED42" w14:textId="4DF94540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settore, in funzione del suo utili</w:t>
            </w:r>
            <w:r w:rsidR="007C3960" w:rsidRPr="00725DCE">
              <w:rPr>
                <w:rFonts w:ascii="Calibri" w:hAnsi="Calibri" w:cs="Calibri"/>
                <w:sz w:val="22"/>
                <w:szCs w:val="22"/>
              </w:rPr>
              <w:t>z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zo 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nelle principali fasi dell’iter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produttivo.</w:t>
            </w:r>
          </w:p>
          <w:p w14:paraId="30ABA3D1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317DB5" w14:textId="6EE277E5" w:rsidR="00096B69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Identificare metodologie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real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iz</w:t>
            </w:r>
            <w:proofErr w:type="spellEnd"/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zative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di coordinamento e contr</w:t>
            </w:r>
            <w:r w:rsidRPr="00516105">
              <w:rPr>
                <w:rFonts w:ascii="Calibri" w:hAnsi="Calibri" w:cs="Calibri"/>
                <w:sz w:val="22"/>
                <w:szCs w:val="22"/>
                <w:u w:val="single"/>
              </w:rPr>
              <w:t>ol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lo, a livello base, anche riferend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si alla storia e ai linguaggi delle arti visive, fotografiche, audiovis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ve, musicali e dello spettacolo.</w:t>
            </w:r>
          </w:p>
        </w:tc>
        <w:tc>
          <w:tcPr>
            <w:tcW w:w="3544" w:type="dxa"/>
          </w:tcPr>
          <w:p w14:paraId="3A1B8DF2" w14:textId="015729FD" w:rsidR="00894846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Tec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niche dell’organizzazione della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roduzione: ruoli e procedure di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coo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r</w:t>
            </w:r>
            <w:proofErr w:type="spellEnd"/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dinamento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02A683" w14:textId="77777777" w:rsidR="00E44D88" w:rsidRPr="00725DCE" w:rsidRDefault="00E44D88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C24A87" w14:textId="20BA6D5F" w:rsidR="00894846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Tecniche base di assistenza al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set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e allo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stage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CA1E00" w14:textId="77777777" w:rsidR="00894846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F2176F" w14:textId="695861CF" w:rsidR="00096B69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Storia e linguaggi della fotografia, del cinema e dello spettacolo.</w:t>
            </w:r>
          </w:p>
        </w:tc>
        <w:tc>
          <w:tcPr>
            <w:tcW w:w="1843" w:type="dxa"/>
          </w:tcPr>
          <w:p w14:paraId="7D481F19" w14:textId="7E63F76B" w:rsidR="00C75B87" w:rsidRPr="00C75B87" w:rsidRDefault="00C75B87" w:rsidP="005563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formazione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D32D95" w:rsidRPr="00D32D9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la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52DE0EDF" w14:textId="77777777" w:rsidR="00C75B87" w:rsidRPr="00C75B87" w:rsidRDefault="00C75B87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D839AB1" w14:textId="694B0E61" w:rsidR="00C75B87" w:rsidRPr="00C75B87" w:rsidRDefault="00C75B87" w:rsidP="00D32D9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32D95">
              <w:rPr>
                <w:rFonts w:cstheme="minorHAnsi"/>
                <w:sz w:val="22"/>
                <w:szCs w:val="22"/>
              </w:rPr>
              <w:t>c</w:t>
            </w:r>
            <w:r w:rsidRPr="00C75B87">
              <w:rPr>
                <w:rFonts w:cstheme="minorHAnsi"/>
                <w:sz w:val="22"/>
                <w:szCs w:val="22"/>
              </w:rPr>
              <w:t>om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4CD25AFB" w14:textId="77777777" w:rsidR="00C75B87" w:rsidRPr="00C75B87" w:rsidRDefault="00C75B87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EC6E3D" w14:textId="7853747A" w:rsidR="00C75B87" w:rsidRPr="00C75B87" w:rsidRDefault="00D32D95" w:rsidP="00D32D9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>
              <w:rPr>
                <w:rFonts w:cstheme="minorHAnsi"/>
                <w:sz w:val="22"/>
                <w:szCs w:val="22"/>
              </w:rPr>
              <w:t>f</w:t>
            </w:r>
            <w:r w:rsidR="00C75B87" w:rsidRPr="00C75B87">
              <w:rPr>
                <w:rFonts w:cstheme="minorHAnsi"/>
                <w:sz w:val="22"/>
                <w:szCs w:val="22"/>
              </w:rPr>
              <w:t>otogr</w:t>
            </w:r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del</w:t>
            </w:r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l’</w:t>
            </w:r>
            <w:proofErr w:type="spellStart"/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audi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vi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sivo</w:t>
            </w:r>
            <w:proofErr w:type="spellEnd"/>
          </w:p>
          <w:p w14:paraId="0F4DEE3C" w14:textId="77777777" w:rsidR="00C75B87" w:rsidRPr="00C75B87" w:rsidRDefault="00C75B87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BB91FA1" w14:textId="77777777" w:rsidR="00C75B87" w:rsidRPr="00C75B87" w:rsidRDefault="00C75B87" w:rsidP="005563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7079E1E0" w14:textId="5A79055F" w:rsidR="00096B69" w:rsidRPr="00725DCE" w:rsidRDefault="00096B6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D03A54B" w14:textId="6F1E001F" w:rsidR="00096B69" w:rsidRPr="00725DCE" w:rsidRDefault="00096B69" w:rsidP="00972C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1D7108" w14:textId="6FF8B904" w:rsidR="00DD4A4A" w:rsidRPr="00725DCE" w:rsidRDefault="00DD4A4A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79BE3C3F" w14:textId="77777777" w:rsidR="00450A45" w:rsidRPr="00725DCE" w:rsidRDefault="00450A45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538CD88" w14:textId="77777777" w:rsidR="00096B69" w:rsidRPr="00725DCE" w:rsidRDefault="00972CFF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storico sociale</w:t>
            </w:r>
          </w:p>
          <w:p w14:paraId="59DAF742" w14:textId="77777777" w:rsidR="004D625B" w:rsidRPr="00725DCE" w:rsidRDefault="004D625B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04C79B7" w14:textId="5D746C47" w:rsidR="004D625B" w:rsidRPr="00725DCE" w:rsidRDefault="004D625B" w:rsidP="004D625B">
            <w:pPr>
              <w:rPr>
                <w:rFonts w:cstheme="minorHAnsi"/>
                <w:sz w:val="22"/>
                <w:szCs w:val="22"/>
              </w:rPr>
            </w:pPr>
          </w:p>
          <w:p w14:paraId="5522AEB6" w14:textId="6F31857D" w:rsidR="004D625B" w:rsidRPr="00725DCE" w:rsidRDefault="004D625B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0DBBEE7" w14:textId="5964A4D4" w:rsidR="00096B69" w:rsidRPr="00725DCE" w:rsidRDefault="00096B69" w:rsidP="00096B69">
      <w:pPr>
        <w:jc w:val="both"/>
        <w:rPr>
          <w:rFonts w:cstheme="minorHAnsi"/>
        </w:rPr>
      </w:pPr>
    </w:p>
    <w:p w14:paraId="099BB7A3" w14:textId="77777777" w:rsidR="00286BB2" w:rsidRPr="00725DCE" w:rsidRDefault="00286BB2" w:rsidP="00E26944">
      <w:pPr>
        <w:jc w:val="both"/>
        <w:rPr>
          <w:u w:val="single"/>
        </w:rPr>
      </w:pPr>
    </w:p>
    <w:p w14:paraId="3E3E8D5F" w14:textId="632B279E" w:rsidR="00E26944" w:rsidRPr="00725DCE" w:rsidRDefault="00E26944" w:rsidP="00E26944">
      <w:pPr>
        <w:jc w:val="both"/>
        <w:rPr>
          <w:sz w:val="22"/>
          <w:u w:val="single"/>
        </w:rPr>
      </w:pPr>
      <w:r w:rsidRPr="00725DCE">
        <w:rPr>
          <w:u w:val="single"/>
        </w:rPr>
        <w:lastRenderedPageBreak/>
        <w:t xml:space="preserve">Competenza in uscita n°7: </w:t>
      </w:r>
      <w:r w:rsidRPr="00725DCE">
        <w:rPr>
          <w:rFonts w:ascii="Calibri" w:eastAsia="Calibri" w:hAnsi="Calibri" w:cs="Calibri"/>
          <w:b/>
          <w:i/>
        </w:rPr>
        <w:t>Progettare azioni di divulgazione e commercializzazione dei prodotti visivi, audiovisivi e sonori realizzati.</w:t>
      </w:r>
    </w:p>
    <w:p w14:paraId="00C25D71" w14:textId="77777777" w:rsidR="00E26944" w:rsidRPr="00725DCE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26944" w:rsidRPr="00725DCE" w14:paraId="00D35AC8" w14:textId="77777777" w:rsidTr="00B774D6">
        <w:tc>
          <w:tcPr>
            <w:tcW w:w="2127" w:type="dxa"/>
            <w:shd w:val="clear" w:color="auto" w:fill="F7CAAC" w:themeFill="accent2" w:themeFillTint="66"/>
          </w:tcPr>
          <w:p w14:paraId="3B87690E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4D60FFC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33009F1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FA42C2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DFEF02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E0F418" w14:textId="2B3B88B7" w:rsidR="00E26944" w:rsidRPr="00725DCE" w:rsidRDefault="00564C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D012ACB" w14:textId="0DCC79F8" w:rsidR="00E26944" w:rsidRPr="00725DCE" w:rsidRDefault="00564C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26944" w:rsidRPr="00725DCE" w14:paraId="51375BB1" w14:textId="77777777" w:rsidTr="00556311">
        <w:tc>
          <w:tcPr>
            <w:tcW w:w="2127" w:type="dxa"/>
          </w:tcPr>
          <w:p w14:paraId="474E6480" w14:textId="57403937" w:rsidR="00E26944" w:rsidRPr="00725DCE" w:rsidRDefault="00E26944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7</w:t>
            </w:r>
          </w:p>
          <w:p w14:paraId="317F9DE2" w14:textId="771478D2" w:rsidR="00E26944" w:rsidRPr="00725DCE" w:rsidRDefault="00E26944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Individuare ed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utili</w:t>
            </w:r>
            <w:r w:rsidR="00990F1E" w:rsidRPr="00990F1E">
              <w:rPr>
                <w:rFonts w:cstheme="minorHAnsi"/>
                <w:sz w:val="22"/>
                <w:szCs w:val="22"/>
                <w:u w:val="single"/>
              </w:rPr>
              <w:t>z</w:t>
            </w:r>
            <w:proofErr w:type="spellEnd"/>
            <w:r w:rsidR="00990F1E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za le moderne forme di comunic</w:t>
            </w:r>
            <w:r w:rsidR="00C21B12" w:rsidRPr="00725DCE">
              <w:rPr>
                <w:rFonts w:cstheme="minorHAnsi"/>
                <w:sz w:val="22"/>
                <w:szCs w:val="22"/>
              </w:rPr>
              <w:t>a</w:t>
            </w:r>
            <w:r w:rsidRPr="00725DCE">
              <w:rPr>
                <w:rFonts w:cstheme="minorHAnsi"/>
                <w:sz w:val="22"/>
                <w:szCs w:val="22"/>
              </w:rPr>
              <w:t>zi</w:t>
            </w:r>
            <w:r w:rsidRPr="00990F1E">
              <w:rPr>
                <w:rFonts w:cstheme="minorHAnsi"/>
                <w:sz w:val="22"/>
                <w:szCs w:val="22"/>
              </w:rPr>
              <w:t>o</w:t>
            </w:r>
            <w:r w:rsidRPr="00725DCE">
              <w:rPr>
                <w:rFonts w:cstheme="minorHAnsi"/>
                <w:sz w:val="22"/>
                <w:szCs w:val="22"/>
              </w:rPr>
              <w:t xml:space="preserve">ne visiva e multimediale anche con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riferimen</w:t>
            </w:r>
            <w:proofErr w:type="spellEnd"/>
            <w:r w:rsidR="00990F1E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to alle strategie espressive e agli strumenti tecnici della comunicazione in rete.</w:t>
            </w:r>
          </w:p>
          <w:p w14:paraId="1F410850" w14:textId="77777777" w:rsidR="00383859" w:rsidRPr="00725DCE" w:rsidRDefault="00383859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E8B84F" w14:textId="66A794DD" w:rsidR="00383859" w:rsidRPr="00725DCE" w:rsidRDefault="00383859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8</w:t>
            </w:r>
          </w:p>
          <w:p w14:paraId="4606DC45" w14:textId="79BB69A1" w:rsidR="00383859" w:rsidRPr="00725DCE" w:rsidRDefault="00383859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25726509" w14:textId="07D8B269" w:rsidR="00383859" w:rsidRPr="00725DCE" w:rsidRDefault="00383859" w:rsidP="00564CD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9AC3BE" w14:textId="57245017" w:rsidR="00E26944" w:rsidRPr="00725DCE" w:rsidRDefault="00DD4A4A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3C540FB7" w14:textId="76CD2479" w:rsidR="00E26944" w:rsidRPr="00725DCE" w:rsidRDefault="00B02DED" w:rsidP="00990F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Identificare i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princi</w:t>
            </w:r>
            <w:proofErr w:type="spellEnd"/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pali canali di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90F1E">
              <w:rPr>
                <w:rFonts w:ascii="Calibri" w:hAnsi="Calibri" w:cs="Calibri"/>
                <w:sz w:val="22"/>
                <w:szCs w:val="22"/>
              </w:rPr>
              <w:t>d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ivul</w:t>
            </w:r>
            <w:proofErr w:type="spellEnd"/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gazione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e prom</w:t>
            </w:r>
            <w:r w:rsidRPr="00990F1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del settore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comun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ic</w:t>
            </w:r>
            <w:r w:rsidR="00C21B12" w:rsidRPr="00725DCE">
              <w:rPr>
                <w:rFonts w:ascii="Calibri" w:hAnsi="Calibri" w:cs="Calibri"/>
                <w:sz w:val="22"/>
                <w:szCs w:val="22"/>
              </w:rPr>
              <w:t>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e spettacolo.</w:t>
            </w:r>
          </w:p>
        </w:tc>
        <w:tc>
          <w:tcPr>
            <w:tcW w:w="3260" w:type="dxa"/>
          </w:tcPr>
          <w:p w14:paraId="4A71D1E5" w14:textId="52621058" w:rsidR="00F6642E" w:rsidRPr="00725DCE" w:rsidRDefault="00E26944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Riconoscere a 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un livello base i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principali supporti e piattaforme</w:t>
            </w:r>
          </w:p>
          <w:p w14:paraId="63F22B73" w14:textId="1719F1CA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per la divulgazione e la prom</w:t>
            </w:r>
            <w:r w:rsidRPr="00990F1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di prodotti fotografici e audiovisivi.</w:t>
            </w:r>
          </w:p>
          <w:p w14:paraId="4AB98E2A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79C1BA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Gestire e convertire dati digitali, a</w:t>
            </w:r>
          </w:p>
          <w:p w14:paraId="4609EC70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livello base.</w:t>
            </w:r>
          </w:p>
          <w:p w14:paraId="4B8FBD6B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BB66B4" w14:textId="6FF52EE1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Realizzare semplici allestimenti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romozionali, presentazioni mult</w:t>
            </w:r>
            <w:r w:rsidR="00142E4D" w:rsidRPr="00990F1E"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mediali e pagine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social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template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in base ai compiti assegnati.</w:t>
            </w:r>
          </w:p>
          <w:p w14:paraId="64629BBE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CE1660" w14:textId="40EAEA2A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Utilizzare gli strumenti di base della comunicazione, anche in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iferimento alla storia e ai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lingu</w:t>
            </w:r>
            <w:r w:rsidRPr="00990F1E">
              <w:rPr>
                <w:rFonts w:ascii="Calibri" w:hAnsi="Calibri" w:cs="Calibri"/>
                <w:sz w:val="22"/>
                <w:szCs w:val="22"/>
                <w:u w:val="single"/>
              </w:rPr>
              <w:t>ag</w:t>
            </w:r>
            <w:proofErr w:type="spellEnd"/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gi delle arti visive, fotografiche, audiovisive, musicali e dello spettacolo.</w:t>
            </w:r>
          </w:p>
          <w:p w14:paraId="35FDBB1D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304E16" w14:textId="25F75AA0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un contenuto libero da c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opyright.</w:t>
            </w:r>
          </w:p>
          <w:p w14:paraId="16BCCB59" w14:textId="120B74E2" w:rsidR="00E26944" w:rsidRPr="00725DCE" w:rsidRDefault="00E26944" w:rsidP="00F6642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5A0D8B" w14:textId="27C9B6FF" w:rsidR="00F6642E" w:rsidRPr="00725DCE" w:rsidRDefault="00E26944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Principali </w:t>
            </w:r>
            <w:r w:rsidR="00F6642E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hardware software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="00F6642E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editing</w:t>
            </w:r>
            <w:r w:rsidR="00C22EAF" w:rsidRPr="00725DCE"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otografico, audiovisivo,</w:t>
            </w:r>
          </w:p>
          <w:p w14:paraId="03C6F020" w14:textId="77777777" w:rsidR="00C22EAF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trasmissione dati.</w:t>
            </w:r>
          </w:p>
          <w:p w14:paraId="70352F46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634FD8" w14:textId="3CECCE37" w:rsidR="00F6642E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Principali supporti e piattaforme per la divulgazione e la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promozione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di prodotti f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otografici e audiovisivi.</w:t>
            </w:r>
          </w:p>
          <w:p w14:paraId="63AFE2E1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0BB6DF" w14:textId="496FCFFA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Tecniche di base e </w:t>
            </w:r>
            <w:r w:rsidR="00C22EAF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per l’</w:t>
            </w:r>
            <w:r w:rsidR="00C22EAF" w:rsidRPr="00725DCE">
              <w:rPr>
                <w:rFonts w:ascii="Calibri" w:hAnsi="Calibri" w:cs="Calibri"/>
                <w:sz w:val="22"/>
                <w:szCs w:val="22"/>
              </w:rPr>
              <w:t xml:space="preserve">allestimento di </w:t>
            </w:r>
            <w:r w:rsidR="00C22EAF" w:rsidRPr="00725DCE">
              <w:rPr>
                <w:rFonts w:ascii="Calibri,Italic" w:hAnsi="Calibri,Italic" w:cs="Calibri,Italic"/>
                <w:iCs/>
                <w:sz w:val="22"/>
                <w:szCs w:val="22"/>
              </w:rPr>
              <w:t>p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resentazioni multimediali</w:t>
            </w:r>
            <w:r w:rsidR="00C22EAF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 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pagine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social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18A763F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sz w:val="22"/>
                <w:szCs w:val="22"/>
              </w:rPr>
            </w:pPr>
          </w:p>
          <w:p w14:paraId="107E8D0B" w14:textId="1BA4A724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Diritto d’autore per il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web </w:t>
            </w:r>
            <w:r w:rsidR="00C22EAF" w:rsidRPr="00725DCE">
              <w:rPr>
                <w:rFonts w:ascii="Calibri" w:hAnsi="Calibri" w:cs="Calibri"/>
                <w:sz w:val="22"/>
                <w:szCs w:val="22"/>
              </w:rPr>
              <w:t>-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creative </w:t>
            </w:r>
            <w:proofErr w:type="spellStart"/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commons</w:t>
            </w:r>
            <w:proofErr w:type="spellEnd"/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.</w:t>
            </w:r>
          </w:p>
          <w:p w14:paraId="16ACC19C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4DA8B7" w14:textId="058C4D4E" w:rsidR="00F6642E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Glossario in lingua inglese della principale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terminologia per la</w:t>
            </w:r>
          </w:p>
          <w:p w14:paraId="46F2C819" w14:textId="41925B83" w:rsidR="00E26944" w:rsidRPr="00725DCE" w:rsidRDefault="00C22EAF" w:rsidP="00C22E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comunicazione in ambito fotografico, audiovisivo e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dello</w:t>
            </w:r>
            <w:r w:rsidR="00AA3FD2" w:rsidRPr="00725DCE">
              <w:rPr>
                <w:rFonts w:ascii="Calibri" w:hAnsi="Calibri" w:cs="Calibri"/>
                <w:sz w:val="22"/>
                <w:szCs w:val="22"/>
              </w:rPr>
              <w:t xml:space="preserve"> spettacolo.</w:t>
            </w:r>
          </w:p>
        </w:tc>
        <w:tc>
          <w:tcPr>
            <w:tcW w:w="1843" w:type="dxa"/>
          </w:tcPr>
          <w:p w14:paraId="47FF474B" w14:textId="4EB2D1D0" w:rsidR="00C75B87" w:rsidRPr="00C75B87" w:rsidRDefault="00C75B87" w:rsidP="00990F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Tecnologie</w:t>
            </w:r>
            <w:r w:rsidR="003872EA">
              <w:rPr>
                <w:rFonts w:cstheme="minorHAnsi"/>
                <w:sz w:val="22"/>
                <w:szCs w:val="22"/>
              </w:rPr>
              <w:t xml:space="preserve"> d</w:t>
            </w:r>
            <w:r w:rsidRPr="00C75B87">
              <w:rPr>
                <w:rFonts w:cstheme="minorHAnsi"/>
                <w:sz w:val="22"/>
                <w:szCs w:val="22"/>
              </w:rPr>
              <w:t>e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l’informazione e della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comunicazi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o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ne</w:t>
            </w:r>
          </w:p>
          <w:p w14:paraId="275EDFFD" w14:textId="77777777" w:rsidR="00C75B87" w:rsidRPr="00C75B87" w:rsidRDefault="00C75B87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8F4B935" w14:textId="460813A9" w:rsidR="00C75B87" w:rsidRPr="00C75B87" w:rsidRDefault="00C75B87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tecno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3872EA">
              <w:rPr>
                <w:rFonts w:cstheme="minorHAnsi"/>
                <w:sz w:val="22"/>
                <w:szCs w:val="22"/>
              </w:rPr>
              <w:t>c</w:t>
            </w:r>
            <w:r w:rsidRPr="00C75B87">
              <w:rPr>
                <w:rFonts w:cstheme="minorHAnsi"/>
                <w:sz w:val="22"/>
                <w:szCs w:val="22"/>
              </w:rPr>
              <w:t>om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3F72106D" w14:textId="77777777" w:rsidR="00C75B87" w:rsidRPr="00C75B87" w:rsidRDefault="00C75B87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24683E2" w14:textId="23134F16" w:rsidR="00C75B87" w:rsidRPr="00C75B87" w:rsidRDefault="003872EA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3872EA"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audiovi</w:t>
            </w:r>
            <w:r w:rsidR="00C75B87" w:rsidRPr="003872EA">
              <w:rPr>
                <w:rFonts w:cstheme="minorHAnsi"/>
                <w:sz w:val="22"/>
                <w:szCs w:val="22"/>
                <w:u w:val="single"/>
              </w:rPr>
              <w:t>s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75B87" w:rsidRPr="00C75B87">
              <w:rPr>
                <w:rFonts w:cstheme="minorHAnsi"/>
                <w:sz w:val="22"/>
                <w:szCs w:val="22"/>
              </w:rPr>
              <w:t>vo</w:t>
            </w:r>
          </w:p>
          <w:p w14:paraId="263E4846" w14:textId="77777777" w:rsidR="00C75B87" w:rsidRPr="00C75B87" w:rsidRDefault="00C75B87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6770BC" w14:textId="77777777" w:rsidR="00C75B87" w:rsidRPr="00C75B87" w:rsidRDefault="00C75B87" w:rsidP="00990F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59236051" w14:textId="65DD6EAA" w:rsidR="00450A45" w:rsidRPr="00725DCE" w:rsidRDefault="00450A45" w:rsidP="00556311">
            <w:pPr>
              <w:rPr>
                <w:rFonts w:cstheme="minorHAnsi"/>
                <w:sz w:val="22"/>
                <w:szCs w:val="22"/>
              </w:rPr>
            </w:pPr>
          </w:p>
          <w:p w14:paraId="2287253E" w14:textId="19419EC7" w:rsidR="00E26944" w:rsidRPr="00725DCE" w:rsidRDefault="00E26944" w:rsidP="00564C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825BC9" w14:textId="77777777" w:rsidR="00564CD2" w:rsidRPr="00725DCE" w:rsidRDefault="00564CD2" w:rsidP="00564CD2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0106A488" w14:textId="77DC1347" w:rsidR="00E26944" w:rsidRPr="00725DCE" w:rsidRDefault="00450A45" w:rsidP="00556311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4AE11320" w14:textId="77777777" w:rsidR="00E26944" w:rsidRPr="00725DCE" w:rsidRDefault="00E26944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7A783D9" w14:textId="7E2C72CF" w:rsidR="00383859" w:rsidRPr="00725DCE" w:rsidRDefault="00383859" w:rsidP="00383859">
            <w:pPr>
              <w:rPr>
                <w:rFonts w:cstheme="minorHAnsi"/>
                <w:sz w:val="22"/>
                <w:szCs w:val="22"/>
              </w:rPr>
            </w:pPr>
          </w:p>
          <w:p w14:paraId="747C19B5" w14:textId="77777777" w:rsidR="00990F1E" w:rsidRPr="00990F1E" w:rsidRDefault="00990F1E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990F1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57F32ED0" w14:textId="77777777" w:rsidR="00990F1E" w:rsidRPr="00990F1E" w:rsidRDefault="00990F1E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CB1D7E" w14:textId="66EA644D" w:rsidR="00383859" w:rsidRPr="00725DCE" w:rsidRDefault="00990F1E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44BDBE69" w14:textId="061B2A53" w:rsidR="00E26944" w:rsidRPr="00725DCE" w:rsidRDefault="00E26944" w:rsidP="00096B69">
      <w:pPr>
        <w:jc w:val="both"/>
        <w:rPr>
          <w:rFonts w:cstheme="minorHAnsi"/>
        </w:rPr>
      </w:pPr>
    </w:p>
    <w:p w14:paraId="5B337237" w14:textId="5FB18D6F" w:rsidR="00E26944" w:rsidRPr="00725DCE" w:rsidRDefault="00E26944" w:rsidP="00096B69">
      <w:pPr>
        <w:jc w:val="both"/>
        <w:rPr>
          <w:rFonts w:cstheme="minorHAnsi"/>
        </w:rPr>
      </w:pPr>
    </w:p>
    <w:p w14:paraId="26CD90E0" w14:textId="77777777" w:rsidR="00AA3FD2" w:rsidRPr="00725DCE" w:rsidRDefault="00AA3FD2" w:rsidP="00096B69">
      <w:pPr>
        <w:jc w:val="both"/>
        <w:rPr>
          <w:rFonts w:cstheme="minorHAnsi"/>
        </w:rPr>
      </w:pPr>
    </w:p>
    <w:p w14:paraId="513D1FE1" w14:textId="77777777" w:rsidR="00383859" w:rsidRPr="00725DCE" w:rsidRDefault="00383859" w:rsidP="00E26944">
      <w:pPr>
        <w:jc w:val="both"/>
        <w:rPr>
          <w:u w:val="single"/>
        </w:rPr>
      </w:pPr>
    </w:p>
    <w:p w14:paraId="71C11D6A" w14:textId="77777777" w:rsidR="00383859" w:rsidRPr="00725DCE" w:rsidRDefault="00383859" w:rsidP="00E26944">
      <w:pPr>
        <w:jc w:val="both"/>
        <w:rPr>
          <w:u w:val="single"/>
        </w:rPr>
      </w:pPr>
    </w:p>
    <w:p w14:paraId="3F5BA1CF" w14:textId="30FCEA9C" w:rsidR="00E26944" w:rsidRPr="00725DCE" w:rsidRDefault="00E26944" w:rsidP="00E26944">
      <w:pPr>
        <w:jc w:val="both"/>
        <w:rPr>
          <w:u w:val="single"/>
        </w:rPr>
      </w:pPr>
      <w:r w:rsidRPr="00725DCE">
        <w:rPr>
          <w:u w:val="single"/>
        </w:rPr>
        <w:lastRenderedPageBreak/>
        <w:t xml:space="preserve">Competenza in uscita n°8: </w:t>
      </w:r>
      <w:r w:rsidRPr="00725DCE">
        <w:rPr>
          <w:rFonts w:ascii="Calibri" w:eastAsia="Calibri" w:hAnsi="Calibri" w:cs="Calibri"/>
          <w:b/>
          <w:i/>
        </w:rPr>
        <w:t>Gestire reperimento, conservazione, restauro, edizione, pubblicazione di materiali fotografici, sonori, audiovisivi nell’ambito di archivi e repertori di settore.</w:t>
      </w:r>
    </w:p>
    <w:p w14:paraId="395B6422" w14:textId="77777777" w:rsidR="00E26944" w:rsidRPr="00725DCE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B774D6" w:rsidRPr="00725DCE" w14:paraId="73FBB90C" w14:textId="77777777" w:rsidTr="00B774D6">
        <w:tc>
          <w:tcPr>
            <w:tcW w:w="2127" w:type="dxa"/>
            <w:shd w:val="clear" w:color="auto" w:fill="F7CAAC" w:themeFill="accent2" w:themeFillTint="66"/>
          </w:tcPr>
          <w:p w14:paraId="021D2F57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4ADDEEB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D4DADB3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80D6BB7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5EA3475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4EB3269" w14:textId="4454F334" w:rsidR="00E26944" w:rsidRPr="00725DCE" w:rsidRDefault="00AA3F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DF9D20A" w14:textId="69FB34DA" w:rsidR="00E26944" w:rsidRPr="00725DCE" w:rsidRDefault="00AA3F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26944" w:rsidRPr="00E26944" w14:paraId="2BAA1D7B" w14:textId="77777777" w:rsidTr="00556311">
        <w:tc>
          <w:tcPr>
            <w:tcW w:w="2127" w:type="dxa"/>
          </w:tcPr>
          <w:p w14:paraId="2982B9DE" w14:textId="71DAD31E" w:rsidR="00BB2247" w:rsidRPr="00725DCE" w:rsidRDefault="00BB2247" w:rsidP="00BB2247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6</w:t>
            </w:r>
          </w:p>
          <w:p w14:paraId="72E21D42" w14:textId="49348D10" w:rsidR="00BB2247" w:rsidRPr="00725DCE" w:rsidRDefault="00BB2247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Riconoscere il valore e le potenzialità dei beni artistici 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a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m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bientali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.</w:t>
            </w:r>
          </w:p>
          <w:p w14:paraId="0EB04303" w14:textId="77777777" w:rsidR="00BB2247" w:rsidRPr="00725DCE" w:rsidRDefault="00BB224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8B73CD" w14:textId="77777777" w:rsidR="00BB2247" w:rsidRPr="00725DCE" w:rsidRDefault="00BB224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AF70576" w14:textId="1B077E78" w:rsidR="00E26944" w:rsidRPr="00725DCE" w:rsidRDefault="00E26944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8</w:t>
            </w:r>
          </w:p>
          <w:p w14:paraId="6ECA0B94" w14:textId="77777777" w:rsidR="00E26944" w:rsidRPr="00725DCE" w:rsidRDefault="00E26944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08D99555" w14:textId="77777777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DDD81A" w14:textId="77777777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1B84D3C" w14:textId="77777777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n°12</w:t>
            </w:r>
          </w:p>
          <w:p w14:paraId="11993C56" w14:textId="0A728ABC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str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menti degli assi culturali per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compre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dere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 xml:space="preserve"> la realtà opera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tiva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 xml:space="preserve"> in campi applica</w:t>
            </w:r>
            <w:r w:rsidR="003872EA" w:rsidRPr="003872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tivi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EAC791F" w14:textId="00F350CC" w:rsidR="00E26944" w:rsidRPr="00725DCE" w:rsidRDefault="00DD4A4A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96B5A50" w14:textId="77777777" w:rsidR="00EE271A" w:rsidRPr="00725DCE" w:rsidRDefault="00EE271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le tecniche di base di</w:t>
            </w:r>
          </w:p>
          <w:p w14:paraId="79AF77D8" w14:textId="428F35E2" w:rsidR="00E26944" w:rsidRPr="00725DCE" w:rsidRDefault="00E0166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lavorazione,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catal</w:t>
            </w:r>
            <w:r w:rsidR="00D115F6" w:rsidRPr="003872EA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proofErr w:type="spellEnd"/>
            <w:r w:rsidR="00387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115F6" w:rsidRPr="00725DCE">
              <w:rPr>
                <w:rFonts w:ascii="Calibri" w:hAnsi="Calibri" w:cs="Calibri"/>
                <w:sz w:val="22"/>
                <w:szCs w:val="22"/>
              </w:rPr>
              <w:t>ga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ione</w:t>
            </w:r>
            <w:proofErr w:type="spellEnd"/>
            <w:r w:rsidR="00EE271A" w:rsidRPr="00725DCE">
              <w:rPr>
                <w:rFonts w:ascii="Calibri" w:hAnsi="Calibri" w:cs="Calibri"/>
                <w:sz w:val="22"/>
                <w:szCs w:val="22"/>
              </w:rPr>
              <w:t xml:space="preserve"> ed archivi</w:t>
            </w:r>
            <w:r w:rsidR="00D115F6" w:rsidRPr="003872EA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zione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dei materiali fotografici, sonori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ed audio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visivi.</w:t>
            </w:r>
          </w:p>
        </w:tc>
        <w:tc>
          <w:tcPr>
            <w:tcW w:w="3260" w:type="dxa"/>
          </w:tcPr>
          <w:p w14:paraId="52A16542" w14:textId="3CD821DC" w:rsidR="000E51DC" w:rsidRPr="00725DCE" w:rsidRDefault="00E26944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Individuare le funzioni delle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principali strumentazioni </w:t>
            </w:r>
            <w:proofErr w:type="spellStart"/>
            <w:r w:rsidR="000E51DC" w:rsidRPr="00725DCE">
              <w:rPr>
                <w:rFonts w:ascii="Calibri" w:hAnsi="Calibri" w:cs="Calibri"/>
                <w:sz w:val="22"/>
                <w:szCs w:val="22"/>
              </w:rPr>
              <w:t>necess</w:t>
            </w:r>
            <w:r w:rsidR="000E51DC" w:rsidRPr="003872EA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 w:rsidR="003872EA">
              <w:rPr>
                <w:rFonts w:ascii="Calibri" w:hAnsi="Calibri" w:cs="Calibri"/>
                <w:sz w:val="22"/>
                <w:szCs w:val="22"/>
              </w:rPr>
              <w:t xml:space="preserve"> rie alla produzione di foto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e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audiovisivi, anche in funzione dei materiali e dei supporti, e utilizzare le funzioni-base per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l’archiviazione.</w:t>
            </w:r>
          </w:p>
          <w:p w14:paraId="38350FD4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C16968" w14:textId="78A852DF" w:rsidR="000E51DC" w:rsidRPr="00725DCE" w:rsidRDefault="000E51D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i princip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i scientifici utilizzati nella produzione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fotografica e audiovisiva in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relazione alla conservazione 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restauro dei materiali.</w:t>
            </w:r>
          </w:p>
          <w:p w14:paraId="66AD0B8F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DFF65C" w14:textId="423B137A" w:rsidR="000E51DC" w:rsidRPr="00725DCE" w:rsidRDefault="003872E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Usare i più comuni software di catalogazione ed editing per il r</w:t>
            </w:r>
            <w:r w:rsidRPr="003872EA">
              <w:rPr>
                <w:rFonts w:ascii="Calibri" w:hAnsi="Calibri" w:cs="Calibri"/>
                <w:sz w:val="22"/>
                <w:szCs w:val="22"/>
                <w:u w:val="single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stauro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audio-video, a livello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base.</w:t>
            </w:r>
          </w:p>
          <w:p w14:paraId="17A15B19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50D892" w14:textId="7C32C7DC" w:rsidR="000E51DC" w:rsidRPr="00725DCE" w:rsidRDefault="000E51D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e collocare nel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toria degli audiovisivi e dello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spettacolo i principali generi e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ipolo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gie di prodotti culturali di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settore.</w:t>
            </w:r>
          </w:p>
          <w:p w14:paraId="24308202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9131D4" w14:textId="77777777" w:rsidR="000E51DC" w:rsidRPr="00725DCE" w:rsidRDefault="000E51D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le tecniche di base per</w:t>
            </w:r>
          </w:p>
          <w:p w14:paraId="0137B059" w14:textId="16C9EF0C" w:rsidR="00DD6EDC" w:rsidRPr="00725DCE" w:rsidRDefault="000E51DC" w:rsidP="00E0166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il recupero dei principali materi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>ali f</w:t>
            </w:r>
            <w:r w:rsidR="00DD6EDC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="003872EA">
              <w:rPr>
                <w:rFonts w:ascii="Calibri" w:hAnsi="Calibri" w:cs="Calibri"/>
                <w:sz w:val="22"/>
                <w:szCs w:val="22"/>
              </w:rPr>
              <w:t>tografici, sonori e audiovisivi s</w:t>
            </w:r>
            <w:r w:rsidR="00DD6EDC" w:rsidRPr="00725DCE">
              <w:rPr>
                <w:rFonts w:ascii="Calibri" w:hAnsi="Calibri" w:cs="Calibri"/>
                <w:sz w:val="22"/>
                <w:szCs w:val="22"/>
              </w:rPr>
              <w:t>econdo i principi metodologici di</w:t>
            </w:r>
          </w:p>
          <w:p w14:paraId="5BF29E5F" w14:textId="5074FAA2" w:rsidR="00E26944" w:rsidRPr="00725DCE" w:rsidRDefault="00DD6EDC" w:rsidP="00E0166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base del restauro.</w:t>
            </w:r>
          </w:p>
        </w:tc>
        <w:tc>
          <w:tcPr>
            <w:tcW w:w="3544" w:type="dxa"/>
          </w:tcPr>
          <w:p w14:paraId="1B9123AE" w14:textId="4F1ACBC7" w:rsidR="008B69F0" w:rsidRPr="00725DCE" w:rsidRDefault="00E26944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Tecniche di base e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trumentazioni per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scansione e digitalizzazione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dei </w:t>
            </w:r>
          </w:p>
          <w:p w14:paraId="2A128375" w14:textId="5208643D" w:rsidR="008B69F0" w:rsidRPr="00725DCE" w:rsidRDefault="008B69F0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materiali di archivio.</w:t>
            </w:r>
          </w:p>
          <w:p w14:paraId="26FA54EC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FD86F" w14:textId="7D3D87ED" w:rsidR="008B69F0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Principi fisici, chimici e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meccanici relativi alla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egistrazione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ell’</w:t>
            </w:r>
            <w:proofErr w:type="spellStart"/>
            <w:r w:rsidR="008B69F0" w:rsidRPr="00725DCE">
              <w:rPr>
                <w:rFonts w:ascii="Calibri" w:hAnsi="Calibri" w:cs="Calibri"/>
                <w:sz w:val="22"/>
                <w:szCs w:val="22"/>
              </w:rPr>
              <w:t>im</w:t>
            </w:r>
            <w:proofErr w:type="spellEnd"/>
            <w:r w:rsidR="003878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B69F0" w:rsidRPr="00725DCE">
              <w:rPr>
                <w:rFonts w:ascii="Calibri" w:hAnsi="Calibri" w:cs="Calibri"/>
                <w:sz w:val="22"/>
                <w:szCs w:val="22"/>
              </w:rPr>
              <w:t>magine</w:t>
            </w:r>
            <w:proofErr w:type="spellEnd"/>
            <w:r w:rsidR="008B69F0" w:rsidRPr="00725DCE">
              <w:rPr>
                <w:rFonts w:ascii="Calibri" w:hAnsi="Calibri" w:cs="Calibri"/>
                <w:sz w:val="22"/>
                <w:szCs w:val="22"/>
              </w:rPr>
              <w:t xml:space="preserve"> e del suono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su supporti analogici digitali, in relazione alla </w:t>
            </w:r>
            <w:r w:rsidR="0038784E">
              <w:rPr>
                <w:rFonts w:ascii="Calibri" w:hAnsi="Calibri" w:cs="Calibri"/>
                <w:sz w:val="22"/>
                <w:szCs w:val="22"/>
              </w:rPr>
              <w:t xml:space="preserve">loro conservazione e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restauro. Teoria del colore.</w:t>
            </w:r>
          </w:p>
          <w:p w14:paraId="20B34F48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0B0621" w14:textId="1509C123" w:rsidR="008B69F0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Criteri di base di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 xml:space="preserve">catalogazione ed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editin</w:t>
            </w:r>
            <w:r w:rsidR="00142E4D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g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per il restauro dei prodotti</w:t>
            </w:r>
          </w:p>
          <w:p w14:paraId="3312D9CD" w14:textId="517C9E8B" w:rsidR="008B69F0" w:rsidRPr="00725DCE" w:rsidRDefault="008B69F0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fotografici e audiovisivi e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più comuni.</w:t>
            </w:r>
          </w:p>
          <w:p w14:paraId="34DB0919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C50A8" w14:textId="42D8ED3F" w:rsidR="008B69F0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Storia e linguaggi della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fotografia, degli audiovisivi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e dello spettacolo: origini,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generi, tipologie di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prodotti.</w:t>
            </w:r>
          </w:p>
          <w:p w14:paraId="17126D65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8F7EB9" w14:textId="77C41626" w:rsidR="00E0166A" w:rsidRPr="00725DCE" w:rsidRDefault="008B69F0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Fasi di lavorazione del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prodotto fotografico e </w:t>
            </w:r>
            <w:r w:rsidR="00E0166A" w:rsidRPr="00725DCE">
              <w:rPr>
                <w:rFonts w:ascii="Calibri" w:hAnsi="Calibri" w:cs="Calibri"/>
                <w:sz w:val="22"/>
                <w:szCs w:val="22"/>
              </w:rPr>
              <w:t>audiovisivo in funzione</w:t>
            </w:r>
          </w:p>
          <w:p w14:paraId="4E7CFBF3" w14:textId="598EFEBD" w:rsidR="00E0166A" w:rsidRPr="00725DCE" w:rsidRDefault="00E0166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della conservazione, del</w:t>
            </w:r>
            <w:r w:rsidR="008210F9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restauro e della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pubblicazione dei materiali.</w:t>
            </w:r>
          </w:p>
          <w:p w14:paraId="6521C49D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82051B" w14:textId="0AC84AFC" w:rsidR="00E26944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Glossario in lingua inglese della principale terminologia per la </w:t>
            </w:r>
            <w:r w:rsidR="00E0166A" w:rsidRPr="00725DCE">
              <w:rPr>
                <w:rFonts w:ascii="Calibri" w:hAnsi="Calibri" w:cs="Calibri"/>
                <w:sz w:val="22"/>
                <w:szCs w:val="22"/>
              </w:rPr>
              <w:t>catalogazione dei prodotti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fo</w:t>
            </w:r>
            <w:r w:rsidR="00E0166A" w:rsidRPr="00725DCE">
              <w:rPr>
                <w:rFonts w:ascii="Calibri" w:hAnsi="Calibri" w:cs="Calibri"/>
                <w:sz w:val="22"/>
                <w:szCs w:val="22"/>
              </w:rPr>
              <w:t>tografici, audiovisivi 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166A" w:rsidRPr="00725DCE">
              <w:rPr>
                <w:rFonts w:ascii="Calibri" w:hAnsi="Calibri" w:cs="Calibri"/>
                <w:sz w:val="20"/>
                <w:szCs w:val="20"/>
              </w:rPr>
              <w:t>dello spettacolo.</w:t>
            </w:r>
          </w:p>
        </w:tc>
        <w:tc>
          <w:tcPr>
            <w:tcW w:w="1843" w:type="dxa"/>
          </w:tcPr>
          <w:p w14:paraId="215CA4D4" w14:textId="00FCA9ED" w:rsidR="00C75B87" w:rsidRPr="00C75B87" w:rsidRDefault="00C75B87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dell’in</w:t>
            </w:r>
            <w:proofErr w:type="spellEnd"/>
            <w:r w:rsidR="00111849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formazione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</w:t>
            </w:r>
            <w:r w:rsidRPr="00111849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111849">
              <w:rPr>
                <w:rFonts w:cstheme="minorHAnsi"/>
                <w:sz w:val="22"/>
                <w:szCs w:val="22"/>
              </w:rPr>
              <w:t xml:space="preserve"> l</w:t>
            </w:r>
            <w:r w:rsidRPr="00C75B87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7A2C2C42" w14:textId="77777777" w:rsidR="00C75B87" w:rsidRPr="00C75B87" w:rsidRDefault="00C75B8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44C398" w14:textId="57AF5230" w:rsidR="00C75B87" w:rsidRPr="00C75B87" w:rsidRDefault="00C75B87" w:rsidP="0011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11184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1118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11849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="00111849">
              <w:rPr>
                <w:rFonts w:cstheme="minorHAnsi"/>
                <w:sz w:val="22"/>
                <w:szCs w:val="22"/>
              </w:rPr>
              <w:t xml:space="preserve"> della </w:t>
            </w:r>
            <w:r w:rsidRPr="00C75B87">
              <w:rPr>
                <w:rFonts w:cstheme="minorHAnsi"/>
                <w:sz w:val="22"/>
                <w:szCs w:val="22"/>
              </w:rPr>
              <w:t>comun</w:t>
            </w:r>
            <w:r w:rsidRPr="00111849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111849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azione visiva</w:t>
            </w:r>
          </w:p>
          <w:p w14:paraId="4D107FC6" w14:textId="77777777" w:rsidR="00C75B87" w:rsidRPr="00C75B87" w:rsidRDefault="00C75B8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CEB7E64" w14:textId="4C4F1DA8" w:rsidR="00C75B87" w:rsidRPr="00C75B87" w:rsidRDefault="00111849" w:rsidP="0011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111849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</w:t>
            </w:r>
            <w:r w:rsidR="00C75B87" w:rsidRPr="00111849">
              <w:rPr>
                <w:rFonts w:cstheme="minorHAnsi"/>
                <w:sz w:val="22"/>
                <w:szCs w:val="22"/>
                <w:u w:val="single"/>
              </w:rPr>
              <w:t>v</w:t>
            </w:r>
            <w:r w:rsidR="00C75B87" w:rsidRPr="00C75B87">
              <w:rPr>
                <w:rFonts w:cstheme="minorHAnsi"/>
                <w:sz w:val="22"/>
                <w:szCs w:val="22"/>
              </w:rPr>
              <w:t>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sivo</w:t>
            </w:r>
            <w:proofErr w:type="spellEnd"/>
          </w:p>
          <w:p w14:paraId="315C90C7" w14:textId="77777777" w:rsidR="00C75B87" w:rsidRPr="00C75B87" w:rsidRDefault="00C75B8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72B02F3" w14:textId="77777777" w:rsidR="00C75B87" w:rsidRPr="00C75B87" w:rsidRDefault="00C75B87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08BB15D5" w14:textId="581D0A41" w:rsidR="00450A45" w:rsidRDefault="00450A45" w:rsidP="003872EA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D1F419E" w14:textId="5031FF83" w:rsidR="00C75B87" w:rsidRPr="00725DCE" w:rsidRDefault="00C75B87" w:rsidP="003872EA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integrate</w:t>
            </w:r>
          </w:p>
          <w:p w14:paraId="28181059" w14:textId="2F59A9A0" w:rsidR="00E26944" w:rsidRPr="00725DCE" w:rsidRDefault="00E26944" w:rsidP="00AA3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750B60" w14:textId="77777777" w:rsidR="00AA3FD2" w:rsidRPr="00725DCE" w:rsidRDefault="00AA3FD2" w:rsidP="00AA3FD2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3421FEA" w14:textId="77777777" w:rsidR="00AA3FD2" w:rsidRPr="00725DCE" w:rsidRDefault="00AA3FD2" w:rsidP="00AA3FD2">
            <w:pPr>
              <w:rPr>
                <w:rFonts w:cstheme="minorHAnsi"/>
                <w:sz w:val="22"/>
                <w:szCs w:val="22"/>
              </w:rPr>
            </w:pPr>
          </w:p>
          <w:p w14:paraId="4ACF3D22" w14:textId="77777777" w:rsidR="00AA3FD2" w:rsidRPr="00725DCE" w:rsidRDefault="00AA3FD2" w:rsidP="00AA3FD2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0185E66D" w14:textId="77777777" w:rsidR="00E26944" w:rsidRDefault="00450A45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6C7121F8" w14:textId="77777777" w:rsidR="006032E3" w:rsidRDefault="006032E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B311949" w14:textId="6C340FD1" w:rsidR="006032E3" w:rsidRPr="00D3683F" w:rsidRDefault="006032E3" w:rsidP="006032E3">
            <w:pPr>
              <w:rPr>
                <w:rFonts w:cstheme="minorHAnsi"/>
                <w:sz w:val="22"/>
                <w:szCs w:val="22"/>
              </w:rPr>
            </w:pPr>
          </w:p>
          <w:p w14:paraId="356CD813" w14:textId="08E5A17E" w:rsidR="006032E3" w:rsidRPr="00E26944" w:rsidRDefault="006032E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EEBBEF3" w14:textId="77777777" w:rsidR="00535B1B" w:rsidRPr="00096B69" w:rsidRDefault="00535B1B" w:rsidP="004F4A23">
      <w:pPr>
        <w:jc w:val="both"/>
        <w:rPr>
          <w:rFonts w:cstheme="minorHAnsi"/>
        </w:rPr>
      </w:pPr>
    </w:p>
    <w:sectPr w:rsidR="00535B1B" w:rsidRPr="00096B69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76"/>
    <w:rsid w:val="000505D9"/>
    <w:rsid w:val="00077B79"/>
    <w:rsid w:val="000936F2"/>
    <w:rsid w:val="00096B69"/>
    <w:rsid w:val="000A129B"/>
    <w:rsid w:val="000C4BFF"/>
    <w:rsid w:val="000D74DC"/>
    <w:rsid w:val="000E51DC"/>
    <w:rsid w:val="000F472F"/>
    <w:rsid w:val="0011027E"/>
    <w:rsid w:val="00111849"/>
    <w:rsid w:val="00142E4D"/>
    <w:rsid w:val="001749DC"/>
    <w:rsid w:val="001852D8"/>
    <w:rsid w:val="001A3891"/>
    <w:rsid w:val="001B5B6C"/>
    <w:rsid w:val="001E0997"/>
    <w:rsid w:val="00207C37"/>
    <w:rsid w:val="00210423"/>
    <w:rsid w:val="00234876"/>
    <w:rsid w:val="0027460F"/>
    <w:rsid w:val="00286BB2"/>
    <w:rsid w:val="002A376A"/>
    <w:rsid w:val="002F3A93"/>
    <w:rsid w:val="002F6F1D"/>
    <w:rsid w:val="00317F14"/>
    <w:rsid w:val="003314F6"/>
    <w:rsid w:val="00336390"/>
    <w:rsid w:val="00341883"/>
    <w:rsid w:val="00346877"/>
    <w:rsid w:val="00383859"/>
    <w:rsid w:val="003872EA"/>
    <w:rsid w:val="0038784E"/>
    <w:rsid w:val="00394C2E"/>
    <w:rsid w:val="003B5989"/>
    <w:rsid w:val="003E07E8"/>
    <w:rsid w:val="003E2319"/>
    <w:rsid w:val="004013C4"/>
    <w:rsid w:val="00414DB3"/>
    <w:rsid w:val="0043133B"/>
    <w:rsid w:val="00434FA8"/>
    <w:rsid w:val="00450A45"/>
    <w:rsid w:val="00483168"/>
    <w:rsid w:val="00485D60"/>
    <w:rsid w:val="004D625B"/>
    <w:rsid w:val="004D75F8"/>
    <w:rsid w:val="004F0214"/>
    <w:rsid w:val="004F4A23"/>
    <w:rsid w:val="00516105"/>
    <w:rsid w:val="00531A88"/>
    <w:rsid w:val="00535B1B"/>
    <w:rsid w:val="005438F8"/>
    <w:rsid w:val="00556311"/>
    <w:rsid w:val="00564CD2"/>
    <w:rsid w:val="005810CD"/>
    <w:rsid w:val="0059321B"/>
    <w:rsid w:val="00597C40"/>
    <w:rsid w:val="005A15D1"/>
    <w:rsid w:val="005B3C75"/>
    <w:rsid w:val="006032E3"/>
    <w:rsid w:val="00622AB1"/>
    <w:rsid w:val="0066265D"/>
    <w:rsid w:val="00725DCE"/>
    <w:rsid w:val="00742A59"/>
    <w:rsid w:val="0074450A"/>
    <w:rsid w:val="0076525E"/>
    <w:rsid w:val="00767173"/>
    <w:rsid w:val="007C3960"/>
    <w:rsid w:val="007D78DF"/>
    <w:rsid w:val="007F54F2"/>
    <w:rsid w:val="008120EE"/>
    <w:rsid w:val="008210F9"/>
    <w:rsid w:val="008217D6"/>
    <w:rsid w:val="00860AC7"/>
    <w:rsid w:val="008719B5"/>
    <w:rsid w:val="00885414"/>
    <w:rsid w:val="00892BBE"/>
    <w:rsid w:val="00894846"/>
    <w:rsid w:val="008B5933"/>
    <w:rsid w:val="008B69F0"/>
    <w:rsid w:val="008D584B"/>
    <w:rsid w:val="00900C43"/>
    <w:rsid w:val="00922193"/>
    <w:rsid w:val="009656A6"/>
    <w:rsid w:val="00972CFF"/>
    <w:rsid w:val="00990F1E"/>
    <w:rsid w:val="009B4E99"/>
    <w:rsid w:val="009B6753"/>
    <w:rsid w:val="009F6660"/>
    <w:rsid w:val="009F6B84"/>
    <w:rsid w:val="00A7766C"/>
    <w:rsid w:val="00AA0094"/>
    <w:rsid w:val="00AA3FD2"/>
    <w:rsid w:val="00AC1C5A"/>
    <w:rsid w:val="00AD0730"/>
    <w:rsid w:val="00AE1092"/>
    <w:rsid w:val="00B02DED"/>
    <w:rsid w:val="00B30907"/>
    <w:rsid w:val="00B74A0A"/>
    <w:rsid w:val="00B774D6"/>
    <w:rsid w:val="00BA078C"/>
    <w:rsid w:val="00BB2247"/>
    <w:rsid w:val="00BD5649"/>
    <w:rsid w:val="00BF358F"/>
    <w:rsid w:val="00C0016E"/>
    <w:rsid w:val="00C21B12"/>
    <w:rsid w:val="00C22EAF"/>
    <w:rsid w:val="00C43D3A"/>
    <w:rsid w:val="00C53825"/>
    <w:rsid w:val="00C65462"/>
    <w:rsid w:val="00C75B87"/>
    <w:rsid w:val="00C87BD4"/>
    <w:rsid w:val="00CE2AF4"/>
    <w:rsid w:val="00D115F6"/>
    <w:rsid w:val="00D2628E"/>
    <w:rsid w:val="00D266AD"/>
    <w:rsid w:val="00D3057B"/>
    <w:rsid w:val="00D32D95"/>
    <w:rsid w:val="00D32FE1"/>
    <w:rsid w:val="00D3683F"/>
    <w:rsid w:val="00D460C6"/>
    <w:rsid w:val="00D74213"/>
    <w:rsid w:val="00D93F55"/>
    <w:rsid w:val="00DC1DAB"/>
    <w:rsid w:val="00DD3784"/>
    <w:rsid w:val="00DD4A4A"/>
    <w:rsid w:val="00DD6EDC"/>
    <w:rsid w:val="00DF6575"/>
    <w:rsid w:val="00E0166A"/>
    <w:rsid w:val="00E01F88"/>
    <w:rsid w:val="00E15482"/>
    <w:rsid w:val="00E172ED"/>
    <w:rsid w:val="00E2000D"/>
    <w:rsid w:val="00E26944"/>
    <w:rsid w:val="00E346E2"/>
    <w:rsid w:val="00E4459A"/>
    <w:rsid w:val="00E44D88"/>
    <w:rsid w:val="00E536FC"/>
    <w:rsid w:val="00E60BF9"/>
    <w:rsid w:val="00E9007A"/>
    <w:rsid w:val="00EC1083"/>
    <w:rsid w:val="00ED30D1"/>
    <w:rsid w:val="00EE271A"/>
    <w:rsid w:val="00EF4C4E"/>
    <w:rsid w:val="00F046CD"/>
    <w:rsid w:val="00F12474"/>
    <w:rsid w:val="00F30CB8"/>
    <w:rsid w:val="00F36A74"/>
    <w:rsid w:val="00F4316D"/>
    <w:rsid w:val="00F6642E"/>
    <w:rsid w:val="00F73F34"/>
    <w:rsid w:val="00F75D23"/>
    <w:rsid w:val="00F87731"/>
    <w:rsid w:val="00FB5894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5506B1BB-65D0-4048-AF37-04929AD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Utente</cp:lastModifiedBy>
  <cp:revision>2</cp:revision>
  <dcterms:created xsi:type="dcterms:W3CDTF">2022-11-10T06:00:00Z</dcterms:created>
  <dcterms:modified xsi:type="dcterms:W3CDTF">2022-11-10T06:00:00Z</dcterms:modified>
</cp:coreProperties>
</file>