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03BF489D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>…………</w:t>
      </w:r>
      <w:r w:rsidR="00C60618" w:rsidRPr="00C6061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C60618">
        <w:rPr>
          <w:rFonts w:asciiTheme="minorHAnsi" w:hAnsiTheme="minorHAnsi" w:cstheme="minorHAnsi"/>
          <w:sz w:val="22"/>
          <w:szCs w:val="22"/>
        </w:rPr>
        <w:t xml:space="preserve">.…………………. </w:t>
      </w:r>
    </w:p>
    <w:p w14:paraId="6240496D" w14:textId="45CB67D5" w:rsidR="00C60618" w:rsidRPr="007F5700" w:rsidRDefault="00C60618" w:rsidP="00C606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8769272" w14:textId="2D0808E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AD1E76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88648" w14:textId="0F46555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 w:rsidR="00AB6344"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 w:rsidR="00AB6344"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7F5700"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22A940D3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360BA8FC" w:rsidR="00FF075A" w:rsidRPr="00C60618" w:rsidRDefault="00FF075A" w:rsidP="007B5EA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</w:t>
      </w:r>
      <w:r w:rsidR="00C60618" w:rsidRPr="00C60618">
        <w:rPr>
          <w:rFonts w:asciiTheme="minorHAnsi" w:hAnsiTheme="minorHAnsi" w:cstheme="minorHAnsi"/>
          <w:sz w:val="22"/>
          <w:szCs w:val="22"/>
        </w:rPr>
        <w:t>NO</w:t>
      </w:r>
    </w:p>
    <w:p w14:paraId="26AC53A0" w14:textId="77777777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3CF7C" w14:textId="2DC94712" w:rsidR="00C60618" w:rsidRPr="00C60618" w:rsidRDefault="00FF075A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</w:rPr>
        <w:t xml:space="preserve"> il/la proprio/a figlio/a a partecipare</w:t>
      </w:r>
      <w:r w:rsidR="00F9736D"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al Laboratorio di Orientamento </w:t>
      </w:r>
      <w:r w:rsidR="00C60618" w:rsidRPr="00C6061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Pro</w:t>
      </w:r>
      <w:r w:rsidR="0039553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mozione del territorio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>, organizzato nell’ambito del progetto “Punti Cardinali”, in collaborazione con Regione Puglia, Confcommercio, Comune di Acquaviva delle Fonti e scuole del territorio, che si terrà presso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 xml:space="preserve"> il plesso La Scs del nostro istituto e presso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l’Auditorium</w:t>
      </w:r>
      <w:r w:rsidR="00B90F05">
        <w:rPr>
          <w:rFonts w:asciiTheme="minorHAnsi" w:hAnsiTheme="minorHAnsi" w:cstheme="minorHAnsi"/>
          <w:sz w:val="22"/>
          <w:szCs w:val="22"/>
          <w:lang w:eastAsia="it-IT"/>
        </w:rPr>
        <w:t xml:space="preserve"> del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B90F05" w:rsidRPr="00B90F05">
        <w:rPr>
          <w:rFonts w:asciiTheme="minorHAnsi" w:hAnsiTheme="minorHAnsi" w:cstheme="minorHAnsi"/>
          <w:sz w:val="22"/>
          <w:szCs w:val="22"/>
          <w:u w:val="single"/>
          <w:lang w:eastAsia="it-IT"/>
        </w:rPr>
        <w:t xml:space="preserve">plesso </w:t>
      </w:r>
      <w:r w:rsidR="00B90F05" w:rsidRPr="00B90F05">
        <w:rPr>
          <w:rFonts w:asciiTheme="minorHAnsi" w:hAnsiTheme="minorHAnsi" w:cstheme="minorHAnsi"/>
          <w:i/>
          <w:iCs/>
          <w:sz w:val="22"/>
          <w:szCs w:val="22"/>
          <w:u w:val="single"/>
          <w:lang w:eastAsia="it-IT"/>
        </w:rPr>
        <w:t>Colamonico</w:t>
      </w:r>
      <w:r w:rsidR="00B90F05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5C1784">
        <w:rPr>
          <w:rFonts w:asciiTheme="minorHAnsi" w:hAnsiTheme="minorHAnsi" w:cstheme="minorHAnsi"/>
          <w:sz w:val="22"/>
          <w:szCs w:val="22"/>
          <w:lang w:eastAsia="it-IT"/>
        </w:rPr>
        <w:t>(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IISS </w:t>
      </w:r>
      <w:r w:rsidR="00C60618" w:rsidRPr="00C60618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r w:rsidR="005C1784">
        <w:rPr>
          <w:rFonts w:asciiTheme="minorHAnsi" w:hAnsiTheme="minorHAnsi" w:cstheme="minorHAnsi"/>
          <w:sz w:val="22"/>
          <w:szCs w:val="22"/>
          <w:lang w:eastAsia="it-IT"/>
        </w:rPr>
        <w:t>),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secondo il seguente calendario:</w:t>
      </w:r>
    </w:p>
    <w:p w14:paraId="163BD4D7" w14:textId="77777777" w:rsidR="00C60618" w:rsidRPr="00C60618" w:rsidRDefault="00C60618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45355FD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lunedì 16 ottobre 2023 dalle ore 8.45 alle ore 12.45 IISS R. Luxemburg</w:t>
      </w:r>
      <w:r>
        <w:rPr>
          <w:rFonts w:ascii="CIDFont+F1" w:hAnsi="CIDFont+F1" w:cs="CIDFont+F1"/>
          <w:color w:val="auto"/>
          <w:sz w:val="22"/>
          <w:szCs w:val="22"/>
          <w:lang w:eastAsia="it-IT"/>
        </w:rPr>
        <w:t>, plesso La/Scs</w:t>
      </w: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;</w:t>
      </w:r>
    </w:p>
    <w:p w14:paraId="7C168DE5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martedì 17 ottobre 2023 dalle ore 8.45 alle ore 12.45 presso l’IISS R. Luxemburg</w:t>
      </w:r>
      <w:r>
        <w:rPr>
          <w:rFonts w:ascii="CIDFont+F1" w:hAnsi="CIDFont+F1" w:cs="CIDFont+F1"/>
          <w:color w:val="auto"/>
          <w:sz w:val="22"/>
          <w:szCs w:val="22"/>
          <w:lang w:eastAsia="it-IT"/>
        </w:rPr>
        <w:t>, plesso La/Scs</w:t>
      </w: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;</w:t>
      </w:r>
    </w:p>
    <w:p w14:paraId="084E72DF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giovedì 19 ottobre 2023 dalle ore 8.45 alle ore 12.45 presso 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l’Auditorium del plesso </w:t>
      </w:r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 (IISS </w:t>
      </w:r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>)</w:t>
      </w:r>
      <w:r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44997F0C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venerdì 20 ottobre 2023 dalle ore 8.45 alle ore 12.45 presso 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l’Auditorium del plesso </w:t>
      </w:r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 (IISS </w:t>
      </w:r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>)</w:t>
      </w:r>
      <w:r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4FABC560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giovedì 26 ottobre 2023 dalle ore 8.45 alle ore 12.45 presso 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l’Auditorium del plesso </w:t>
      </w:r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 (IISS </w:t>
      </w:r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>)</w:t>
      </w:r>
      <w:r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14:paraId="247BDEF7" w14:textId="6FE85D3D" w:rsidR="00C60618" w:rsidRPr="00C60618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EA8AE61" w14:textId="77777777" w:rsidR="00395537" w:rsidRDefault="00C60618" w:rsidP="0039553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nelle giornate </w:t>
      </w:r>
      <w:r w:rsidR="00395537" w:rsidRPr="00395537">
        <w:rPr>
          <w:rFonts w:asciiTheme="minorHAnsi" w:hAnsiTheme="minorHAnsi" w:cstheme="minorHAnsi"/>
          <w:sz w:val="22"/>
          <w:szCs w:val="22"/>
          <w:lang w:eastAsia="it-IT"/>
        </w:rPr>
        <w:t>del 19, 20 e 26 ottobre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3B855D35" w14:textId="73DA66C7" w:rsidR="00395537" w:rsidRPr="00395537" w:rsidRDefault="00395537" w:rsidP="003955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g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li studenti</w:t>
      </w: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saranno </w:t>
      </w: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accompagnati </w:t>
      </w:r>
      <w:r w:rsidRPr="00395537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presso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l’Auditorium del plesso </w:t>
      </w:r>
      <w:r w:rsidRPr="0039553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 (IISS </w:t>
      </w:r>
      <w:r w:rsidRPr="0039553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)</w:t>
      </w:r>
      <w:r w:rsidR="003F036B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da docenti </w:t>
      </w:r>
      <w:r w:rsidR="003F036B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della classe</w:t>
      </w: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;</w:t>
      </w:r>
    </w:p>
    <w:p w14:paraId="45A95F53" w14:textId="7CF26E6B" w:rsidR="00C60618" w:rsidRPr="00395537" w:rsidRDefault="00395537" w:rsidP="003955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a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 termine del</w:t>
      </w: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corso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, rientreranno in sede per la normale prosecuzione dell’attività didattica.</w:t>
      </w:r>
    </w:p>
    <w:p w14:paraId="32961E92" w14:textId="77777777" w:rsidR="00C60618" w:rsidRPr="00C60618" w:rsidRDefault="00C60618" w:rsidP="00C6061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656A1DB" w14:textId="3821C21C" w:rsidR="007B5EAD" w:rsidRPr="007F5700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sottoscritto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>ichiara</w:t>
      </w:r>
      <w:r w:rsidR="007F5700" w:rsidRPr="007F5700"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365D1746" w14:textId="77777777" w:rsidR="007F5700" w:rsidRDefault="007F5700" w:rsidP="00FF075A">
      <w:pPr>
        <w:jc w:val="both"/>
      </w:pPr>
    </w:p>
    <w:p w14:paraId="780D1216" w14:textId="77777777" w:rsidR="007F5700" w:rsidRDefault="007F5700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60124967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37007EF3">
                <wp:simplePos x="0" y="0"/>
                <wp:positionH relativeFrom="column">
                  <wp:posOffset>31115</wp:posOffset>
                </wp:positionH>
                <wp:positionV relativeFrom="paragraph">
                  <wp:posOffset>705485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.45pt;margin-top:55.55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Y2OzG3QAAAAkBAAAPAAAAAAAAAAAAAAAAAHEEAABkcnMvZG93bnJldi54bWxQSwUGAAAA&#10;AAQABADzAAAAewUAAAAA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8F10" w14:textId="77777777" w:rsidR="009E51F1" w:rsidRDefault="009E51F1" w:rsidP="00D46F08">
      <w:r>
        <w:separator/>
      </w:r>
    </w:p>
  </w:endnote>
  <w:endnote w:type="continuationSeparator" w:id="0">
    <w:p w14:paraId="545EDDF6" w14:textId="77777777" w:rsidR="009E51F1" w:rsidRDefault="009E51F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F508" w14:textId="77777777" w:rsidR="009E51F1" w:rsidRDefault="009E51F1" w:rsidP="00D46F08">
      <w:r>
        <w:separator/>
      </w:r>
    </w:p>
  </w:footnote>
  <w:footnote w:type="continuationSeparator" w:id="0">
    <w:p w14:paraId="4501315B" w14:textId="77777777" w:rsidR="009E51F1" w:rsidRDefault="009E51F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5537"/>
    <w:rsid w:val="003972C2"/>
    <w:rsid w:val="003A718A"/>
    <w:rsid w:val="003A7519"/>
    <w:rsid w:val="003C392D"/>
    <w:rsid w:val="003F036B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51F1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E3EE1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9</cp:revision>
  <cp:lastPrinted>2019-05-01T18:18:00Z</cp:lastPrinted>
  <dcterms:created xsi:type="dcterms:W3CDTF">2023-10-05T11:26:00Z</dcterms:created>
  <dcterms:modified xsi:type="dcterms:W3CDTF">2023-10-10T08:13:00Z</dcterms:modified>
</cp:coreProperties>
</file>