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AA" w:rsidRDefault="00284E5B" w:rsidP="00E9674F">
      <w:pPr>
        <w:jc w:val="center"/>
      </w:pPr>
      <w:r w:rsidRPr="00284E5B">
        <w:rPr>
          <w:noProof/>
        </w:rPr>
        <w:drawing>
          <wp:inline distT="0" distB="0" distL="0" distR="0">
            <wp:extent cx="5814060" cy="1554480"/>
            <wp:effectExtent l="19050" t="0" r="0" b="0"/>
            <wp:docPr id="1" name="Immagine 1" descr="LIA PERS:carta intestata:logo superiore completo con logo 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 PERS:carta intestata:logo superiore completo con logo istruzion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0AA" w:rsidRDefault="003750AA"/>
    <w:p w:rsidR="00B8263D" w:rsidRDefault="00B8263D" w:rsidP="00B8263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PATTO PER LO SVILUPPO PROFESSIONALE</w:t>
      </w:r>
    </w:p>
    <w:p w:rsidR="00B8263D" w:rsidRDefault="00B8263D" w:rsidP="00B8263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Tra</w:t>
      </w:r>
    </w:p>
    <w:p w:rsidR="00B8263D" w:rsidRPr="00B8263D" w:rsidRDefault="00B8263D" w:rsidP="00B8263D">
      <w:pPr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b/>
          <w:sz w:val="20"/>
          <w:szCs w:val="20"/>
        </w:rPr>
        <w:t>Il docente</w:t>
      </w:r>
      <w:r w:rsidRPr="00B8263D">
        <w:rPr>
          <w:rFonts w:ascii="Century" w:eastAsia="Century" w:hAnsi="Century" w:cs="Century"/>
          <w:sz w:val="20"/>
          <w:szCs w:val="20"/>
        </w:rPr>
        <w:t>________________________________________</w:t>
      </w:r>
      <w:proofErr w:type="gramStart"/>
      <w:r w:rsidRPr="00B8263D">
        <w:rPr>
          <w:rFonts w:ascii="Century" w:eastAsia="Century" w:hAnsi="Century" w:cs="Century"/>
          <w:sz w:val="20"/>
          <w:szCs w:val="20"/>
        </w:rPr>
        <w:t>_</w:t>
      </w:r>
      <w:r w:rsidRPr="00B8263D">
        <w:rPr>
          <w:rFonts w:ascii="Century" w:eastAsia="Century" w:hAnsi="Century" w:cs="Century"/>
          <w:sz w:val="16"/>
          <w:szCs w:val="16"/>
        </w:rPr>
        <w:t>(</w:t>
      </w:r>
      <w:proofErr w:type="gramEnd"/>
      <w:r w:rsidRPr="00B8263D">
        <w:rPr>
          <w:rFonts w:ascii="Century" w:eastAsia="Century" w:hAnsi="Century" w:cs="Century"/>
          <w:sz w:val="16"/>
          <w:szCs w:val="16"/>
        </w:rPr>
        <w:t>in seguito per brevità chiamato "docente neoassunto")</w:t>
      </w:r>
    </w:p>
    <w:p w:rsidR="00B8263D" w:rsidRPr="00B8263D" w:rsidRDefault="00B8263D" w:rsidP="00B8263D">
      <w:pPr>
        <w:jc w:val="center"/>
        <w:rPr>
          <w:rFonts w:ascii="Century" w:eastAsia="Century" w:hAnsi="Century" w:cs="Century"/>
          <w:b/>
          <w:sz w:val="20"/>
          <w:szCs w:val="20"/>
        </w:rPr>
      </w:pPr>
      <w:r w:rsidRPr="00B8263D">
        <w:rPr>
          <w:rFonts w:ascii="Century" w:eastAsia="Century" w:hAnsi="Century" w:cs="Century"/>
          <w:b/>
          <w:sz w:val="20"/>
          <w:szCs w:val="20"/>
        </w:rPr>
        <w:t>e</w:t>
      </w:r>
    </w:p>
    <w:p w:rsidR="00B8263D" w:rsidRPr="00B8263D" w:rsidRDefault="00B8263D" w:rsidP="00B8263D">
      <w:pPr>
        <w:rPr>
          <w:rFonts w:ascii="Century" w:eastAsia="Century" w:hAnsi="Century" w:cs="Century"/>
          <w:b/>
          <w:sz w:val="16"/>
          <w:szCs w:val="16"/>
        </w:rPr>
      </w:pPr>
      <w:r w:rsidRPr="00B8263D">
        <w:rPr>
          <w:rFonts w:ascii="Century" w:eastAsia="Century" w:hAnsi="Century" w:cs="Century"/>
          <w:b/>
          <w:sz w:val="20"/>
          <w:szCs w:val="20"/>
        </w:rPr>
        <w:t>Il Dirigente Scolastico _____________________________</w:t>
      </w:r>
      <w:r>
        <w:rPr>
          <w:rFonts w:ascii="Century" w:eastAsia="Century" w:hAnsi="Century" w:cs="Century"/>
          <w:b/>
          <w:sz w:val="20"/>
          <w:szCs w:val="20"/>
        </w:rPr>
        <w:t xml:space="preserve"> </w:t>
      </w:r>
      <w:r w:rsidRPr="00B8263D">
        <w:rPr>
          <w:rFonts w:ascii="Century" w:eastAsia="Century" w:hAnsi="Century" w:cs="Century"/>
          <w:sz w:val="16"/>
          <w:szCs w:val="16"/>
        </w:rPr>
        <w:t>(in seguito per brevità chiamato "dirigente scolastico")</w:t>
      </w:r>
    </w:p>
    <w:p w:rsidR="00B8263D" w:rsidRPr="00B8263D" w:rsidRDefault="00B8263D" w:rsidP="00B8263D">
      <w:pPr>
        <w:jc w:val="both"/>
        <w:rPr>
          <w:rFonts w:ascii="Century" w:eastAsia="Century" w:hAnsi="Century" w:cs="Century"/>
          <w:sz w:val="16"/>
          <w:szCs w:val="16"/>
        </w:rPr>
      </w:pPr>
      <w:r w:rsidRPr="00B8263D">
        <w:rPr>
          <w:rFonts w:ascii="Century" w:eastAsia="Century" w:hAnsi="Century" w:cs="Century"/>
          <w:sz w:val="16"/>
          <w:szCs w:val="16"/>
        </w:rPr>
        <w:t xml:space="preserve"> </w:t>
      </w:r>
    </w:p>
    <w:p w:rsidR="00B8263D" w:rsidRPr="00B8263D" w:rsidRDefault="00B8263D" w:rsidP="00B8263D">
      <w:pPr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>Visto il bilancio delle competenze elaborato dal docente neo assunto in data ……………………. e assunto al prot. n........</w:t>
      </w:r>
    </w:p>
    <w:p w:rsidR="00B8263D" w:rsidRPr="00B8263D" w:rsidRDefault="00B8263D" w:rsidP="00B8263D">
      <w:pPr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>Sentito il docente tutor ____________________________nominato con atto prot. n._____________</w:t>
      </w:r>
    </w:p>
    <w:p w:rsidR="00B8263D" w:rsidRPr="00B8263D" w:rsidRDefault="00B8263D" w:rsidP="00B8263D">
      <w:pPr>
        <w:jc w:val="both"/>
        <w:rPr>
          <w:rFonts w:ascii="Century" w:eastAsia="Century" w:hAnsi="Century" w:cs="Century"/>
          <w:sz w:val="20"/>
          <w:szCs w:val="20"/>
        </w:rPr>
      </w:pPr>
    </w:p>
    <w:p w:rsidR="00B8263D" w:rsidRPr="00B8263D" w:rsidRDefault="00B8263D" w:rsidP="00B8263D">
      <w:pPr>
        <w:jc w:val="center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>tra il docente neoassunto e il Dirigente Scolastico</w:t>
      </w:r>
    </w:p>
    <w:p w:rsidR="00B8263D" w:rsidRPr="00B8263D" w:rsidRDefault="00B8263D" w:rsidP="00B8263D">
      <w:pPr>
        <w:jc w:val="center"/>
        <w:rPr>
          <w:rFonts w:ascii="Century" w:eastAsia="Century" w:hAnsi="Century" w:cs="Century"/>
          <w:sz w:val="20"/>
          <w:szCs w:val="20"/>
        </w:rPr>
      </w:pPr>
    </w:p>
    <w:p w:rsidR="00B8263D" w:rsidRPr="00B8263D" w:rsidRDefault="00B8263D" w:rsidP="00B8263D">
      <w:pPr>
        <w:jc w:val="center"/>
        <w:rPr>
          <w:rFonts w:ascii="Century" w:eastAsia="Century" w:hAnsi="Century" w:cs="Century"/>
          <w:b/>
          <w:sz w:val="20"/>
          <w:szCs w:val="20"/>
        </w:rPr>
      </w:pPr>
      <w:r w:rsidRPr="00B8263D">
        <w:rPr>
          <w:rFonts w:ascii="Century" w:eastAsia="Century" w:hAnsi="Century" w:cs="Century"/>
          <w:b/>
          <w:sz w:val="20"/>
          <w:szCs w:val="20"/>
        </w:rPr>
        <w:t>si conviene quanto segue</w:t>
      </w:r>
    </w:p>
    <w:p w:rsidR="00B8263D" w:rsidRPr="00B8263D" w:rsidRDefault="00B8263D" w:rsidP="00B8263D">
      <w:pPr>
        <w:rPr>
          <w:rFonts w:ascii="Century" w:eastAsia="Century" w:hAnsi="Century" w:cs="Century"/>
          <w:sz w:val="20"/>
          <w:szCs w:val="20"/>
        </w:rPr>
      </w:pPr>
    </w:p>
    <w:p w:rsidR="00B8263D" w:rsidRPr="00B8263D" w:rsidRDefault="00B8263D" w:rsidP="00B8263D">
      <w:pPr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>a) Il docente neo assunto, a decorrere dal……</w:t>
      </w:r>
      <w:proofErr w:type="gramStart"/>
      <w:r w:rsidRPr="00B8263D">
        <w:rPr>
          <w:rFonts w:ascii="Century" w:eastAsia="Century" w:hAnsi="Century" w:cs="Century"/>
          <w:sz w:val="20"/>
          <w:szCs w:val="20"/>
        </w:rPr>
        <w:t>…….</w:t>
      </w:r>
      <w:proofErr w:type="gramEnd"/>
      <w:r w:rsidRPr="00B8263D">
        <w:rPr>
          <w:rFonts w:ascii="Century" w:eastAsia="Century" w:hAnsi="Century" w:cs="Century"/>
          <w:sz w:val="20"/>
          <w:szCs w:val="20"/>
        </w:rPr>
        <w:t>, in anno di formazione e prova</w:t>
      </w:r>
      <w:r w:rsidRPr="00B8263D">
        <w:rPr>
          <w:rFonts w:ascii="Century" w:eastAsia="Century" w:hAnsi="Century" w:cs="Century"/>
          <w:color w:val="00B050"/>
          <w:sz w:val="20"/>
          <w:szCs w:val="20"/>
        </w:rPr>
        <w:t xml:space="preserve"> </w:t>
      </w:r>
      <w:r w:rsidRPr="00B8263D">
        <w:rPr>
          <w:rFonts w:ascii="Century" w:eastAsia="Century" w:hAnsi="Century" w:cs="Century"/>
          <w:sz w:val="20"/>
          <w:szCs w:val="20"/>
        </w:rPr>
        <w:t>presso</w:t>
      </w:r>
      <w:r w:rsidR="004D0D3E">
        <w:rPr>
          <w:rFonts w:ascii="Century" w:eastAsia="Century" w:hAnsi="Century" w:cs="Century"/>
          <w:sz w:val="20"/>
          <w:szCs w:val="20"/>
        </w:rPr>
        <w:t xml:space="preserve"> questo istituto nell' </w:t>
      </w:r>
      <w:proofErr w:type="spellStart"/>
      <w:r w:rsidR="004D0D3E">
        <w:rPr>
          <w:rFonts w:ascii="Century" w:eastAsia="Century" w:hAnsi="Century" w:cs="Century"/>
          <w:sz w:val="20"/>
          <w:szCs w:val="20"/>
        </w:rPr>
        <w:t>a.s.</w:t>
      </w:r>
      <w:proofErr w:type="spellEnd"/>
      <w:r w:rsidR="004D0D3E">
        <w:rPr>
          <w:rFonts w:ascii="Century" w:eastAsia="Century" w:hAnsi="Century" w:cs="Century"/>
          <w:sz w:val="20"/>
          <w:szCs w:val="20"/>
        </w:rPr>
        <w:t xml:space="preserve"> </w:t>
      </w:r>
      <w:r w:rsidR="00890B97">
        <w:rPr>
          <w:rFonts w:ascii="Century" w:eastAsia="Century" w:hAnsi="Century" w:cs="Century"/>
          <w:sz w:val="20"/>
          <w:szCs w:val="20"/>
        </w:rPr>
        <w:t>__________________</w:t>
      </w:r>
      <w:bookmarkStart w:id="0" w:name="_GoBack"/>
      <w:bookmarkEnd w:id="0"/>
      <w:r w:rsidRPr="00B8263D">
        <w:rPr>
          <w:rFonts w:ascii="Century" w:eastAsia="Century" w:hAnsi="Century" w:cs="Century"/>
          <w:sz w:val="20"/>
          <w:szCs w:val="20"/>
        </w:rPr>
        <w:t>,  si impegna a potenziare  le seguenti competenze afferenti alle aree di professionalità.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903"/>
      </w:tblGrid>
      <w:tr w:rsidR="00B8263D" w:rsidRPr="00B8263D" w:rsidTr="005B0744">
        <w:trPr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:rsidR="00B8263D" w:rsidRPr="00B8263D" w:rsidRDefault="00B8263D" w:rsidP="005B0744">
            <w:pPr>
              <w:ind w:left="113" w:right="113"/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B8263D">
              <w:rPr>
                <w:rFonts w:ascii="Century" w:hAnsi="Century"/>
                <w:b/>
                <w:sz w:val="20"/>
                <w:szCs w:val="20"/>
              </w:rPr>
              <w:t>Area dell’insegnamento</w:t>
            </w:r>
          </w:p>
        </w:tc>
        <w:tc>
          <w:tcPr>
            <w:tcW w:w="1134" w:type="dxa"/>
            <w:vAlign w:val="center"/>
          </w:tcPr>
          <w:p w:rsidR="00B8263D" w:rsidRPr="00B8263D" w:rsidRDefault="00B8263D" w:rsidP="005B07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B8263D">
              <w:rPr>
                <w:rFonts w:ascii="Century" w:hAnsi="Century"/>
                <w:b/>
                <w:sz w:val="20"/>
                <w:szCs w:val="20"/>
              </w:rPr>
              <w:t>a) Area cultura-le/disci-plinare</w:t>
            </w:r>
          </w:p>
        </w:tc>
        <w:tc>
          <w:tcPr>
            <w:tcW w:w="7903" w:type="dxa"/>
            <w:vAlign w:val="center"/>
          </w:tcPr>
          <w:p w:rsidR="00B8263D" w:rsidRPr="00B8263D" w:rsidRDefault="00B8263D" w:rsidP="00B8263D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conoscere gli elementi epistemologici della/e disciplina/e e/o dell’ambito disciplinare e strutturare le conoscenze intorno ai principi fondanti della /e disciplina/e e/o ambito disciplinare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essere capace di sviluppare collegamenti interdisciplinari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migliorare le proprie competenze disciplinari e di mediazione/insegnamento della propria disciplina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inserire la propria progettualità nel curricolo disciplinare d’istituto e </w:t>
            </w:r>
            <w:proofErr w:type="gramStart"/>
            <w:r w:rsidRPr="00B8263D">
              <w:rPr>
                <w:rFonts w:ascii="Century" w:eastAsia="Century" w:hAnsi="Century" w:cs="Century"/>
                <w:sz w:val="20"/>
                <w:szCs w:val="20"/>
              </w:rPr>
              <w:t>fare  proprie</w:t>
            </w:r>
            <w:proofErr w:type="gramEnd"/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 le unità di apprendimento concordate con i colleghi dei dipartimenti/gruppi disciplinari</w:t>
            </w:r>
          </w:p>
        </w:tc>
      </w:tr>
      <w:tr w:rsidR="00B8263D" w:rsidRPr="00B8263D" w:rsidTr="005B0744">
        <w:trPr>
          <w:jc w:val="center"/>
        </w:trPr>
        <w:tc>
          <w:tcPr>
            <w:tcW w:w="817" w:type="dxa"/>
            <w:vMerge/>
            <w:vAlign w:val="center"/>
          </w:tcPr>
          <w:p w:rsidR="00B8263D" w:rsidRPr="00B8263D" w:rsidRDefault="00B8263D" w:rsidP="005B0744">
            <w:pPr>
              <w:rPr>
                <w:rFonts w:ascii="Century" w:hAnsi="Century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63D" w:rsidRPr="00B8263D" w:rsidRDefault="00B8263D" w:rsidP="005B07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B8263D">
              <w:rPr>
                <w:rFonts w:ascii="Century" w:hAnsi="Century"/>
                <w:b/>
                <w:sz w:val="20"/>
                <w:szCs w:val="20"/>
              </w:rPr>
              <w:t>b) Area didattico</w:t>
            </w:r>
          </w:p>
          <w:p w:rsidR="00B8263D" w:rsidRPr="00B8263D" w:rsidRDefault="00B8263D" w:rsidP="005B07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B8263D">
              <w:rPr>
                <w:rFonts w:ascii="Century" w:hAnsi="Century"/>
                <w:b/>
                <w:sz w:val="20"/>
                <w:szCs w:val="20"/>
              </w:rPr>
              <w:t>-</w:t>
            </w:r>
          </w:p>
          <w:p w:rsidR="00B8263D" w:rsidRPr="00B8263D" w:rsidRDefault="00B8263D" w:rsidP="005B0744">
            <w:pPr>
              <w:jc w:val="both"/>
              <w:rPr>
                <w:rFonts w:ascii="Century" w:hAnsi="Century"/>
                <w:b/>
                <w:sz w:val="20"/>
                <w:szCs w:val="20"/>
              </w:rPr>
            </w:pPr>
            <w:r w:rsidRPr="00B8263D">
              <w:rPr>
                <w:rFonts w:ascii="Century" w:hAnsi="Century"/>
                <w:b/>
                <w:sz w:val="20"/>
                <w:szCs w:val="20"/>
              </w:rPr>
              <w:t>metodologica</w:t>
            </w:r>
          </w:p>
        </w:tc>
        <w:tc>
          <w:tcPr>
            <w:tcW w:w="7903" w:type="dxa"/>
            <w:vAlign w:val="center"/>
          </w:tcPr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stabilire una proficua relazione </w:t>
            </w:r>
            <w:proofErr w:type="gramStart"/>
            <w:r w:rsidRPr="00B8263D">
              <w:rPr>
                <w:rFonts w:ascii="Century" w:eastAsia="Century" w:hAnsi="Century" w:cs="Century"/>
                <w:sz w:val="20"/>
                <w:szCs w:val="20"/>
              </w:rPr>
              <w:t>con  i</w:t>
            </w:r>
            <w:proofErr w:type="gramEnd"/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 propri allievi favorendo un clima di classe positivo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rispettare i ritmi e le caratteristiche di apprendimento degli alunni riconoscendone le differenze individuali 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proofErr w:type="gramStart"/>
            <w:r w:rsidRPr="00B8263D">
              <w:rPr>
                <w:rFonts w:ascii="Century" w:eastAsia="Century" w:hAnsi="Century" w:cs="Century"/>
                <w:sz w:val="20"/>
                <w:szCs w:val="20"/>
              </w:rPr>
              <w:t>presentare  i</w:t>
            </w:r>
            <w:proofErr w:type="gramEnd"/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 contenuti tenendo in considerazione  le preconoscenze degli allievi e utilizzando strategie di mediazione degli stessi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rendere trasparenti gli obiettivi e fissare criteri espliciti di successo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sviluppare strategie metodologiche differenziate ed inclusive valorizzando le differenze (sociali, etniche, di genere, di abilità…) 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sfruttare gli errori come occasione di crescita e favorire </w:t>
            </w:r>
            <w:proofErr w:type="gramStart"/>
            <w:r w:rsidRPr="00B8263D">
              <w:rPr>
                <w:rFonts w:ascii="Century" w:eastAsia="Century" w:hAnsi="Century" w:cs="Century"/>
                <w:sz w:val="20"/>
                <w:szCs w:val="20"/>
              </w:rPr>
              <w:t>lo  sviluppo</w:t>
            </w:r>
            <w:proofErr w:type="gramEnd"/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  di pensiero critico e di autovalutazione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praticare tecniche di ascolto attivo nella mediazione didattica ed educativa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usare, a seconda delle finalità e dei contesti, strategie e strumenti diversi di valutazione 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usare strumenti differenziati per osservare e gestire le dinamiche relazionali e i conflitti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268" w:hanging="268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utilizzare in modo competente gli strumenti multimediali</w:t>
            </w:r>
          </w:p>
        </w:tc>
      </w:tr>
      <w:tr w:rsidR="00B8263D" w:rsidRPr="00B8263D" w:rsidTr="005B0744">
        <w:trPr>
          <w:cantSplit/>
          <w:trHeight w:val="1134"/>
          <w:jc w:val="center"/>
        </w:trPr>
        <w:tc>
          <w:tcPr>
            <w:tcW w:w="1951" w:type="dxa"/>
            <w:gridSpan w:val="2"/>
            <w:textDirection w:val="btLr"/>
            <w:vAlign w:val="center"/>
          </w:tcPr>
          <w:p w:rsidR="00B8263D" w:rsidRPr="00B8263D" w:rsidRDefault="00B8263D" w:rsidP="005B0744">
            <w:pPr>
              <w:ind w:left="113" w:right="113"/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B8263D">
              <w:rPr>
                <w:rFonts w:ascii="Century" w:hAnsi="Century"/>
                <w:b/>
                <w:sz w:val="20"/>
                <w:szCs w:val="20"/>
              </w:rPr>
              <w:lastRenderedPageBreak/>
              <w:t>Area dell’organizzazione</w:t>
            </w:r>
          </w:p>
        </w:tc>
        <w:tc>
          <w:tcPr>
            <w:tcW w:w="7903" w:type="dxa"/>
            <w:vAlign w:val="center"/>
          </w:tcPr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contribuire agli aspetti organizzativi ed alle attività di non insegnamento che costituiscono parte integrante del piano dell’offerta formativa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collaborare e relazionarsi positivamente con tutto il personale presente nell’istituzione scolastica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istituire rapporti efficaci e corretti con le famiglie 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ottemperare, dare riscontro e seguito alle decisioni collegiali in maniera collaborativa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collaborare e condividere con i colleghi il progetto formativo e </w:t>
            </w:r>
            <w:proofErr w:type="gramStart"/>
            <w:r w:rsidRPr="00B8263D">
              <w:rPr>
                <w:rFonts w:ascii="Century" w:eastAsia="Century" w:hAnsi="Century" w:cs="Century"/>
                <w:sz w:val="20"/>
                <w:szCs w:val="20"/>
              </w:rPr>
              <w:t>la  pianificazione</w:t>
            </w:r>
            <w:proofErr w:type="gramEnd"/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 dell’intervento didattico ed educativo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partecipare alla produzione del materiale didattico progettato e concordato nelle riunioni di dipartimento, di disciplina e di area</w:t>
            </w:r>
          </w:p>
        </w:tc>
      </w:tr>
      <w:tr w:rsidR="00B8263D" w:rsidRPr="00B8263D" w:rsidTr="005B0744">
        <w:trPr>
          <w:cantSplit/>
          <w:trHeight w:val="1134"/>
          <w:jc w:val="center"/>
        </w:trPr>
        <w:tc>
          <w:tcPr>
            <w:tcW w:w="1951" w:type="dxa"/>
            <w:gridSpan w:val="2"/>
            <w:textDirection w:val="btLr"/>
            <w:vAlign w:val="center"/>
          </w:tcPr>
          <w:p w:rsidR="00B8263D" w:rsidRPr="00B8263D" w:rsidRDefault="00B8263D" w:rsidP="005B0744">
            <w:pPr>
              <w:ind w:left="113" w:right="113"/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B8263D">
              <w:rPr>
                <w:rFonts w:ascii="Century" w:hAnsi="Century"/>
                <w:b/>
                <w:sz w:val="20"/>
                <w:szCs w:val="20"/>
              </w:rPr>
              <w:t>Area professionale (formazione)</w:t>
            </w:r>
          </w:p>
        </w:tc>
        <w:tc>
          <w:tcPr>
            <w:tcW w:w="7903" w:type="dxa"/>
            <w:vAlign w:val="center"/>
          </w:tcPr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avere piena consapevolezza </w:t>
            </w:r>
            <w:proofErr w:type="gramStart"/>
            <w:r w:rsidRPr="00B8263D">
              <w:rPr>
                <w:rFonts w:ascii="Century" w:eastAsia="Century" w:hAnsi="Century" w:cs="Century"/>
                <w:sz w:val="20"/>
                <w:szCs w:val="20"/>
              </w:rPr>
              <w:t>del  proprio</w:t>
            </w:r>
            <w:proofErr w:type="gramEnd"/>
            <w:r w:rsidRPr="00B8263D">
              <w:rPr>
                <w:rFonts w:ascii="Century" w:eastAsia="Century" w:hAnsi="Century" w:cs="Century"/>
                <w:sz w:val="20"/>
                <w:szCs w:val="20"/>
              </w:rPr>
              <w:t xml:space="preserve"> ruolo di educatore all’interno della scuola come comunità 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partecipare ai corsi di formazione deliberati dal Collegio dei Docenti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partecipare ai corsi esterni che il Collegio e le sue articolazioni hanno individuato come “strategici” e restituire successivamente ai colleghi nelle forme indicate dallo stesso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fare ricerca-azione in un confronto continuo tra la propria esperienza didattica, i contributi dei colleghi della scuola e della letteratura specialistica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:rsidR="00B8263D" w:rsidRPr="00B8263D" w:rsidRDefault="00B8263D" w:rsidP="00B8263D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aggiornarsi sugli sviluppi culturali e metodologici della propria disciplina e della relativa didattica</w:t>
            </w:r>
          </w:p>
        </w:tc>
      </w:tr>
    </w:tbl>
    <w:p w:rsidR="00B8263D" w:rsidRPr="00B8263D" w:rsidRDefault="00B8263D" w:rsidP="00B8263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jc w:val="both"/>
        <w:rPr>
          <w:rFonts w:ascii="Century" w:eastAsia="Century" w:hAnsi="Century" w:cs="Century"/>
          <w:sz w:val="20"/>
          <w:szCs w:val="20"/>
        </w:rPr>
      </w:pPr>
    </w:p>
    <w:p w:rsidR="00B8263D" w:rsidRPr="00B8263D" w:rsidRDefault="00B8263D" w:rsidP="00B8263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>b) Il docente neoassunto si impegna a raggiungere i suindicati obiettivi di sviluppo delle proprie competenze attraverso:</w:t>
      </w:r>
    </w:p>
    <w:p w:rsidR="00B8263D" w:rsidRPr="00B8263D" w:rsidRDefault="00B8263D" w:rsidP="00B8263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>- la proficua partecipazione alle attività formative proposte dall' Ufficio di Ambito Territoriale destinate ai docenti in anno di formazione e prova</w:t>
      </w:r>
    </w:p>
    <w:p w:rsidR="00B8263D" w:rsidRPr="00B8263D" w:rsidRDefault="00B8263D" w:rsidP="00B8263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>- la proficua partecipazione alle attività formative attivate da questa istituzione scolastica o dalle reti di scuole a cui essa partecipa</w:t>
      </w:r>
    </w:p>
    <w:p w:rsidR="00B8263D" w:rsidRPr="00B8263D" w:rsidRDefault="00B8263D" w:rsidP="00B8263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 xml:space="preserve">- </w:t>
      </w:r>
      <w:proofErr w:type="gramStart"/>
      <w:r w:rsidRPr="00B8263D">
        <w:rPr>
          <w:rFonts w:ascii="Century" w:eastAsia="Century" w:hAnsi="Century" w:cs="Century"/>
          <w:sz w:val="20"/>
          <w:szCs w:val="20"/>
        </w:rPr>
        <w:t>l' utilizzo</w:t>
      </w:r>
      <w:proofErr w:type="gramEnd"/>
      <w:r w:rsidRPr="00B8263D">
        <w:rPr>
          <w:rFonts w:ascii="Century" w:eastAsia="Century" w:hAnsi="Century" w:cs="Century"/>
          <w:sz w:val="20"/>
          <w:szCs w:val="20"/>
        </w:rPr>
        <w:t xml:space="preserve"> coerente delle risorse della Carta di cui all' art.1 comma 121 della L.107/2015. </w:t>
      </w:r>
    </w:p>
    <w:p w:rsidR="00B8263D" w:rsidRPr="00B8263D" w:rsidRDefault="00B8263D" w:rsidP="00B8263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jc w:val="both"/>
        <w:rPr>
          <w:rFonts w:ascii="Century" w:eastAsia="Century" w:hAnsi="Century" w:cs="Century"/>
          <w:sz w:val="20"/>
          <w:szCs w:val="20"/>
        </w:rPr>
      </w:pPr>
    </w:p>
    <w:p w:rsidR="00B8263D" w:rsidRPr="00B8263D" w:rsidRDefault="00B8263D" w:rsidP="00B8263D">
      <w:pPr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>c) 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:rsidR="00B8263D" w:rsidRPr="00B8263D" w:rsidRDefault="00B8263D" w:rsidP="00B8263D">
      <w:pPr>
        <w:jc w:val="both"/>
        <w:rPr>
          <w:rFonts w:ascii="Century" w:eastAsia="Century" w:hAnsi="Century" w:cs="Century"/>
          <w:sz w:val="20"/>
          <w:szCs w:val="20"/>
        </w:rPr>
      </w:pPr>
    </w:p>
    <w:p w:rsidR="00B8263D" w:rsidRPr="00B8263D" w:rsidRDefault="00B8263D" w:rsidP="00B8263D">
      <w:pPr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Century" w:hAnsi="Century" w:cs="Century"/>
          <w:sz w:val="20"/>
          <w:szCs w:val="20"/>
        </w:rPr>
        <w:t>d) In particolare il Dirigente scolastico si impegna a fornire al docente neoassunto il Piano dell'Offerta Formativa e la documentazione relativa alle classi e ai corsi di insegnamento che lo coinvolgono.</w:t>
      </w:r>
    </w:p>
    <w:p w:rsidR="00B8263D" w:rsidRPr="00B8263D" w:rsidRDefault="00B8263D" w:rsidP="00B8263D">
      <w:pPr>
        <w:jc w:val="both"/>
        <w:rPr>
          <w:rFonts w:ascii="Century" w:eastAsia="Century" w:hAnsi="Century" w:cs="Century"/>
          <w:sz w:val="20"/>
          <w:szCs w:val="20"/>
        </w:rPr>
      </w:pPr>
      <w:r w:rsidRPr="00B8263D">
        <w:rPr>
          <w:rFonts w:ascii="Century" w:eastAsia="Times New Roman" w:hAnsi="Century"/>
          <w:sz w:val="20"/>
          <w:szCs w:val="20"/>
        </w:rPr>
        <w:t xml:space="preserve">e) Il Dirigente Scolastico assegna al docente neoassunto un collega esperto con funzioni di tutor, avente compiti di accompagnamento, consulenza e supervisione professionale. </w:t>
      </w:r>
    </w:p>
    <w:p w:rsidR="00B8263D" w:rsidRPr="00B8263D" w:rsidRDefault="00B8263D" w:rsidP="00B8263D">
      <w:pPr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8263D" w:rsidRPr="00B8263D" w:rsidTr="004D3680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B8263D" w:rsidRPr="00B8263D" w:rsidRDefault="00B8263D" w:rsidP="005B0744">
            <w:pPr>
              <w:jc w:val="center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IL DOCENTE</w:t>
            </w:r>
          </w:p>
          <w:p w:rsidR="00B8263D" w:rsidRPr="00B8263D" w:rsidRDefault="00B8263D" w:rsidP="005B074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8263D" w:rsidRPr="00B8263D" w:rsidRDefault="00B8263D" w:rsidP="005B074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8263D" w:rsidRPr="00B8263D" w:rsidRDefault="00B8263D" w:rsidP="005B0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B8263D" w:rsidRPr="00B8263D" w:rsidRDefault="00B8263D" w:rsidP="005B0744">
            <w:pPr>
              <w:jc w:val="center"/>
              <w:rPr>
                <w:rFonts w:ascii="Century" w:eastAsia="Century" w:hAnsi="Century" w:cs="Century"/>
                <w:sz w:val="20"/>
                <w:szCs w:val="20"/>
              </w:rPr>
            </w:pPr>
            <w:r w:rsidRPr="00B8263D">
              <w:rPr>
                <w:rFonts w:ascii="Century" w:eastAsia="Century" w:hAnsi="Century" w:cs="Century"/>
                <w:sz w:val="20"/>
                <w:szCs w:val="20"/>
              </w:rPr>
              <w:t>IL DIRIGENTE SCOLASTICO</w:t>
            </w:r>
          </w:p>
          <w:p w:rsidR="00B8263D" w:rsidRPr="00B8263D" w:rsidRDefault="00B8263D" w:rsidP="005B0744">
            <w:pPr>
              <w:tabs>
                <w:tab w:val="left" w:pos="345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8263D" w:rsidRPr="00B8263D" w:rsidRDefault="00B8263D" w:rsidP="00B8263D">
      <w:pPr>
        <w:rPr>
          <w:rFonts w:ascii="Arial" w:eastAsia="Arial" w:hAnsi="Arial" w:cs="Arial"/>
          <w:color w:val="000000"/>
          <w:sz w:val="20"/>
          <w:szCs w:val="20"/>
        </w:rPr>
      </w:pPr>
    </w:p>
    <w:p w:rsidR="00B8263D" w:rsidRPr="00B8263D" w:rsidRDefault="00B8263D" w:rsidP="00B8263D">
      <w:pPr>
        <w:rPr>
          <w:sz w:val="20"/>
          <w:szCs w:val="20"/>
        </w:rPr>
      </w:pPr>
      <w:r w:rsidRPr="00B8263D">
        <w:rPr>
          <w:rFonts w:ascii="Century" w:eastAsia="Century" w:hAnsi="Century" w:cs="Century"/>
          <w:b/>
          <w:i/>
          <w:color w:val="000000"/>
          <w:sz w:val="20"/>
          <w:szCs w:val="20"/>
        </w:rPr>
        <w:t>………………………</w:t>
      </w:r>
      <w:proofErr w:type="gramStart"/>
      <w:r w:rsidRPr="00B8263D">
        <w:rPr>
          <w:rFonts w:ascii="Century" w:eastAsia="Century" w:hAnsi="Century" w:cs="Century"/>
          <w:b/>
          <w:i/>
          <w:color w:val="000000"/>
          <w:sz w:val="20"/>
          <w:szCs w:val="20"/>
        </w:rPr>
        <w:t>…….</w:t>
      </w:r>
      <w:proofErr w:type="gramEnd"/>
      <w:r w:rsidRPr="00B8263D">
        <w:rPr>
          <w:rFonts w:ascii="Century" w:eastAsia="Century" w:hAnsi="Century" w:cs="Century"/>
          <w:b/>
          <w:i/>
          <w:color w:val="000000"/>
          <w:sz w:val="20"/>
          <w:szCs w:val="20"/>
        </w:rPr>
        <w:t>, data……………………………….</w:t>
      </w:r>
    </w:p>
    <w:p w:rsidR="0090252E" w:rsidRPr="00B8263D" w:rsidRDefault="0090252E" w:rsidP="00B8263D">
      <w:pPr>
        <w:tabs>
          <w:tab w:val="left" w:pos="1480"/>
        </w:tabs>
        <w:rPr>
          <w:sz w:val="20"/>
          <w:szCs w:val="20"/>
        </w:rPr>
      </w:pPr>
    </w:p>
    <w:sectPr w:rsidR="0090252E" w:rsidRPr="00B8263D" w:rsidSect="00E967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40" w:right="1134" w:bottom="2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E93" w:rsidRDefault="00380E93" w:rsidP="003750AA">
      <w:r>
        <w:separator/>
      </w:r>
    </w:p>
  </w:endnote>
  <w:endnote w:type="continuationSeparator" w:id="0">
    <w:p w:rsidR="00380E93" w:rsidRDefault="00380E93" w:rsidP="0037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B31" w:rsidRDefault="007D1B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C44" w:rsidRDefault="001D3C44">
    <w:pPr>
      <w:pStyle w:val="Pidipagina"/>
    </w:pPr>
    <w:r w:rsidRPr="001D3C44">
      <w:rPr>
        <w:noProof/>
      </w:rPr>
      <w:drawing>
        <wp:inline distT="0" distB="0" distL="0" distR="0">
          <wp:extent cx="6116320" cy="274206"/>
          <wp:effectExtent l="19050" t="0" r="0" b="0"/>
          <wp:docPr id="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2742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B31" w:rsidRDefault="007D1B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E93" w:rsidRDefault="00380E93" w:rsidP="003750AA">
      <w:r>
        <w:separator/>
      </w:r>
    </w:p>
  </w:footnote>
  <w:footnote w:type="continuationSeparator" w:id="0">
    <w:p w:rsidR="00380E93" w:rsidRDefault="00380E93" w:rsidP="0037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B31" w:rsidRDefault="00380E93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2558" o:spid="_x0000_s2050" type="#_x0000_t136" style="position:absolute;margin-left:0;margin-top:0;width:541.5pt;height:531.75pt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Matura MT Script Capitals&quot;;font-size:400pt" string="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B31" w:rsidRDefault="00380E93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2559" o:spid="_x0000_s2051" type="#_x0000_t136" style="position:absolute;margin-left:0;margin-top:0;width:541.5pt;height:531.75pt;z-index:-251652096;mso-position-horizontal:center;mso-position-horizontal-relative:margin;mso-position-vertical:center;mso-position-vertical-relative:margin" o:allowincell="f" fillcolor="#e5b8b7 [1301]" stroked="f">
          <v:fill opacity=".5"/>
          <v:textpath style="font-family:&quot;Matura MT Script Capitals&quot;;font-size:400pt" string="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B31" w:rsidRDefault="00380E93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2557" o:spid="_x0000_s2049" type="#_x0000_t136" style="position:absolute;margin-left:0;margin-top:0;width:541.5pt;height:531.75pt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Matura MT Script Capitals&quot;;font-size:400pt" string="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7"/>
    <w:rsid w:val="000A5EE1"/>
    <w:rsid w:val="001D3C44"/>
    <w:rsid w:val="00255BB3"/>
    <w:rsid w:val="00284E5B"/>
    <w:rsid w:val="002F4F2A"/>
    <w:rsid w:val="003750AA"/>
    <w:rsid w:val="00380E93"/>
    <w:rsid w:val="00384E80"/>
    <w:rsid w:val="004C0593"/>
    <w:rsid w:val="004D0D3E"/>
    <w:rsid w:val="004D3680"/>
    <w:rsid w:val="00540D82"/>
    <w:rsid w:val="00676D27"/>
    <w:rsid w:val="006D68F7"/>
    <w:rsid w:val="007D1B31"/>
    <w:rsid w:val="00890B97"/>
    <w:rsid w:val="0090252E"/>
    <w:rsid w:val="00933A95"/>
    <w:rsid w:val="009A72DF"/>
    <w:rsid w:val="009B5EF1"/>
    <w:rsid w:val="009D644F"/>
    <w:rsid w:val="00A13E1F"/>
    <w:rsid w:val="00B8263D"/>
    <w:rsid w:val="00BE43BC"/>
    <w:rsid w:val="00BF248A"/>
    <w:rsid w:val="00D15FB3"/>
    <w:rsid w:val="00D21065"/>
    <w:rsid w:val="00D856C5"/>
    <w:rsid w:val="00E5673C"/>
    <w:rsid w:val="00E9674F"/>
    <w:rsid w:val="00EA3459"/>
    <w:rsid w:val="00EB4AD5"/>
    <w:rsid w:val="00F73A74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5DAEA31"/>
  <w15:docId w15:val="{95F55A51-9722-4957-89A8-ACB9551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106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750A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50AA"/>
  </w:style>
  <w:style w:type="character" w:styleId="Rimandonotaapidipagina">
    <w:name w:val="footnote reference"/>
    <w:uiPriority w:val="99"/>
    <w:unhideWhenUsed/>
    <w:rsid w:val="003750AA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3750AA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3750AA"/>
    <w:rPr>
      <w:rFonts w:ascii="Courier" w:hAnsi="Courier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0A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750AA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2F4F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uscoletto">
    <w:name w:val="Maiuscoletto"/>
    <w:basedOn w:val="Normale"/>
    <w:link w:val="MaiuscolettoCarattere"/>
    <w:qFormat/>
    <w:rsid w:val="002F4F2A"/>
    <w:pPr>
      <w:jc w:val="center"/>
    </w:pPr>
    <w:rPr>
      <w:rFonts w:ascii="Times New Roman" w:eastAsia="Times New Roman" w:hAnsi="Times New Roman"/>
      <w:smallCaps/>
    </w:rPr>
  </w:style>
  <w:style w:type="character" w:customStyle="1" w:styleId="MaiuscolettoCarattere">
    <w:name w:val="Maiuscoletto Carattere"/>
    <w:basedOn w:val="Carpredefinitoparagrafo"/>
    <w:link w:val="Maiuscoletto"/>
    <w:rsid w:val="002F4F2A"/>
    <w:rPr>
      <w:rFonts w:ascii="Times New Roman" w:eastAsia="Times New Roman" w:hAnsi="Times New Roman"/>
      <w:smallCap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D3C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3C4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D3C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3C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26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scaramuzzi\Google%20Drive\-%20%20SCUOLA\modelli\Modelli%20carta%20intestata%202015\LIA%20PERS:carta%20intestata:logo%20superiore%20completo%20con%20logo%20istruzione.jp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ente\AppData\Roaming\Microsoft\Templates\carta%20intestata%20solo%20pi&#232;%20di%20pagina%20con%20filigra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75FF30-D0A6-4FA3-93C9-ACA8A1A5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solo piè di pagina con filigrana</Template>
  <TotalTime>0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LT</Company>
  <LinksUpToDate>false</LinksUpToDate>
  <CharactersWithSpaces>5274</CharactersWithSpaces>
  <SharedDoc>false</SharedDoc>
  <HLinks>
    <vt:vector size="6" baseType="variant">
      <vt:variant>
        <vt:i4>917506</vt:i4>
      </vt:variant>
      <vt:variant>
        <vt:i4>2156</vt:i4>
      </vt:variant>
      <vt:variant>
        <vt:i4>1025</vt:i4>
      </vt:variant>
      <vt:variant>
        <vt:i4>1</vt:i4>
      </vt:variant>
      <vt:variant>
        <vt:lpwstr>LIA PERS:carta intestata:logo superiore completo con logo istruzione.jpg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Gianna</cp:lastModifiedBy>
  <cp:revision>2</cp:revision>
  <dcterms:created xsi:type="dcterms:W3CDTF">2024-04-29T08:48:00Z</dcterms:created>
  <dcterms:modified xsi:type="dcterms:W3CDTF">2024-04-29T08:48:00Z</dcterms:modified>
</cp:coreProperties>
</file>